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raster"/>
        <w:tblW w:w="9214" w:type="dxa"/>
        <w:tblInd w:w="108" w:type="dxa"/>
        <w:tblLook w:val="04A0" w:firstRow="1" w:lastRow="0" w:firstColumn="1" w:lastColumn="0" w:noHBand="0" w:noVBand="1"/>
      </w:tblPr>
      <w:tblGrid>
        <w:gridCol w:w="9214"/>
      </w:tblGrid>
      <w:tr w:rsidR="007F1491" w:rsidRPr="002C267F" w14:paraId="20502992" w14:textId="77777777" w:rsidTr="78ECF71A">
        <w:tc>
          <w:tcPr>
            <w:tcW w:w="9214" w:type="dxa"/>
            <w:shd w:val="clear" w:color="auto" w:fill="0079C5"/>
          </w:tcPr>
          <w:p w14:paraId="20502991" w14:textId="0E6073D7" w:rsidR="007F1491" w:rsidRPr="00EA3041" w:rsidRDefault="04D49FE6" w:rsidP="00317298">
            <w:pPr>
              <w:jc w:val="both"/>
              <w:rPr>
                <w:color w:val="FFFFFF" w:themeColor="background1"/>
                <w:sz w:val="22"/>
                <w:szCs w:val="22"/>
                <w:lang w:val="nl-NL"/>
              </w:rPr>
            </w:pPr>
            <w:r w:rsidRPr="00EA3041">
              <w:rPr>
                <w:color w:val="FFFFFF" w:themeColor="background1"/>
                <w:sz w:val="22"/>
                <w:szCs w:val="22"/>
                <w:lang w:val="nl-NL"/>
              </w:rPr>
              <w:t>I</w:t>
            </w:r>
            <w:proofErr w:type="spellStart"/>
            <w:r w:rsidRPr="00EA3041">
              <w:rPr>
                <w:color w:val="FFFFFF" w:themeColor="background1"/>
                <w:sz w:val="22"/>
                <w:szCs w:val="22"/>
              </w:rPr>
              <w:t>nhoudelijk</w:t>
            </w:r>
            <w:proofErr w:type="spellEnd"/>
            <w:r w:rsidRPr="00EA3041">
              <w:rPr>
                <w:color w:val="FFFFFF" w:themeColor="background1"/>
                <w:sz w:val="22"/>
                <w:szCs w:val="22"/>
              </w:rPr>
              <w:t xml:space="preserve"> </w:t>
            </w:r>
            <w:r w:rsidR="007F1491" w:rsidRPr="00EA3041">
              <w:rPr>
                <w:color w:val="FFFFFF" w:themeColor="background1"/>
                <w:sz w:val="22"/>
                <w:szCs w:val="22"/>
                <w:lang w:val="nl-NL"/>
              </w:rPr>
              <w:t xml:space="preserve">Draaiboek </w:t>
            </w:r>
            <w:r w:rsidR="0B3B364A" w:rsidRPr="00EA3041">
              <w:rPr>
                <w:color w:val="FFFFFF" w:themeColor="background1"/>
                <w:sz w:val="22"/>
                <w:szCs w:val="22"/>
                <w:lang w:val="nl-NL"/>
              </w:rPr>
              <w:t xml:space="preserve">Management </w:t>
            </w:r>
            <w:r w:rsidR="00C41456" w:rsidRPr="00EA3041">
              <w:rPr>
                <w:color w:val="FFFFFF" w:themeColor="background1"/>
                <w:sz w:val="22"/>
                <w:szCs w:val="22"/>
                <w:lang w:val="nl-NL"/>
              </w:rPr>
              <w:t xml:space="preserve">Webinarreeks </w:t>
            </w:r>
          </w:p>
        </w:tc>
      </w:tr>
    </w:tbl>
    <w:p w14:paraId="20502993" w14:textId="77777777" w:rsidR="000A0555" w:rsidRPr="002C267F" w:rsidRDefault="000A0555" w:rsidP="00317298">
      <w:pPr>
        <w:jc w:val="both"/>
        <w:rPr>
          <w:b/>
        </w:rPr>
      </w:pPr>
    </w:p>
    <w:p w14:paraId="20502994" w14:textId="77777777" w:rsidR="007F1491" w:rsidRPr="002C267F" w:rsidRDefault="007F1491" w:rsidP="00317298">
      <w:pPr>
        <w:jc w:val="both"/>
      </w:pPr>
    </w:p>
    <w:tbl>
      <w:tblPr>
        <w:tblStyle w:val="Tabelraster"/>
        <w:tblW w:w="9214" w:type="dxa"/>
        <w:tblInd w:w="108" w:type="dxa"/>
        <w:tblLook w:val="04A0" w:firstRow="1" w:lastRow="0" w:firstColumn="1" w:lastColumn="0" w:noHBand="0" w:noVBand="1"/>
      </w:tblPr>
      <w:tblGrid>
        <w:gridCol w:w="1843"/>
        <w:gridCol w:w="7371"/>
      </w:tblGrid>
      <w:tr w:rsidR="007F1491" w:rsidRPr="00200F56" w14:paraId="205029EC" w14:textId="77777777" w:rsidTr="1B8F9E88">
        <w:tc>
          <w:tcPr>
            <w:tcW w:w="1843" w:type="dxa"/>
          </w:tcPr>
          <w:p w14:paraId="205029E0" w14:textId="4BD607D6" w:rsidR="007F1491" w:rsidRPr="006F6233" w:rsidRDefault="007F1491" w:rsidP="00317298">
            <w:pPr>
              <w:jc w:val="both"/>
              <w:rPr>
                <w:lang w:val="nl-NL"/>
              </w:rPr>
            </w:pPr>
            <w:r w:rsidRPr="006F6233">
              <w:rPr>
                <w:lang w:val="nl-NL"/>
              </w:rPr>
              <w:t xml:space="preserve">Thema </w:t>
            </w:r>
            <w:r w:rsidR="00C41456">
              <w:rPr>
                <w:lang w:val="nl-NL"/>
              </w:rPr>
              <w:t>Webina</w:t>
            </w:r>
            <w:r w:rsidR="00410435">
              <w:rPr>
                <w:lang w:val="nl-NL"/>
              </w:rPr>
              <w:t>r</w:t>
            </w:r>
            <w:r w:rsidR="00C41456">
              <w:rPr>
                <w:lang w:val="nl-NL"/>
              </w:rPr>
              <w:t>reeks</w:t>
            </w:r>
          </w:p>
          <w:p w14:paraId="205029E1" w14:textId="77777777" w:rsidR="007F1491" w:rsidRPr="00200F56" w:rsidRDefault="007F1491" w:rsidP="00317298">
            <w:pPr>
              <w:jc w:val="both"/>
              <w:rPr>
                <w:lang w:val="nl-NL"/>
              </w:rPr>
            </w:pPr>
          </w:p>
        </w:tc>
        <w:tc>
          <w:tcPr>
            <w:tcW w:w="7371" w:type="dxa"/>
          </w:tcPr>
          <w:p w14:paraId="7ADAAA4F" w14:textId="509F70EC" w:rsidR="00BC2A83" w:rsidRPr="00FC7CF3" w:rsidRDefault="00BC2A83" w:rsidP="00183FDD">
            <w:pPr>
              <w:jc w:val="both"/>
              <w:rPr>
                <w:rStyle w:val="Nadruk"/>
                <w:i w:val="0"/>
                <w:iCs w:val="0"/>
                <w:color w:val="1A1A1A"/>
                <w:shd w:val="clear" w:color="auto" w:fill="FFFFFF"/>
                <w:lang w:val="nl-NL"/>
              </w:rPr>
            </w:pPr>
            <w:r w:rsidRPr="00FC7CF3">
              <w:rPr>
                <w:rStyle w:val="Nadruk"/>
                <w:i w:val="0"/>
                <w:iCs w:val="0"/>
                <w:color w:val="1A1A1A"/>
                <w:shd w:val="clear" w:color="auto" w:fill="FFFFFF"/>
                <w:lang w:val="nl-NL"/>
              </w:rPr>
              <w:t xml:space="preserve">Deze </w:t>
            </w:r>
            <w:proofErr w:type="spellStart"/>
            <w:r w:rsidRPr="00FC7CF3">
              <w:rPr>
                <w:rStyle w:val="Nadruk"/>
                <w:i w:val="0"/>
                <w:iCs w:val="0"/>
                <w:color w:val="1A1A1A"/>
                <w:shd w:val="clear" w:color="auto" w:fill="FFFFFF"/>
                <w:lang w:val="nl-NL"/>
              </w:rPr>
              <w:t>webinarreeks</w:t>
            </w:r>
            <w:proofErr w:type="spellEnd"/>
            <w:r w:rsidRPr="00FC7CF3">
              <w:rPr>
                <w:rStyle w:val="Nadruk"/>
                <w:i w:val="0"/>
                <w:iCs w:val="0"/>
                <w:color w:val="1A1A1A"/>
                <w:shd w:val="clear" w:color="auto" w:fill="FFFFFF"/>
                <w:lang w:val="nl-NL"/>
              </w:rPr>
              <w:t xml:space="preserve"> gaat over </w:t>
            </w:r>
            <w:r w:rsidR="00F858C8" w:rsidRPr="00FC7CF3">
              <w:rPr>
                <w:rStyle w:val="Nadruk"/>
                <w:i w:val="0"/>
                <w:iCs w:val="0"/>
                <w:color w:val="1A1A1A"/>
                <w:shd w:val="clear" w:color="auto" w:fill="FFFFFF"/>
                <w:lang w:val="nl-NL"/>
              </w:rPr>
              <w:t>m</w:t>
            </w:r>
            <w:r w:rsidRPr="00FC7CF3">
              <w:rPr>
                <w:rStyle w:val="Nadruk"/>
                <w:i w:val="0"/>
                <w:iCs w:val="0"/>
                <w:color w:val="1A1A1A"/>
                <w:shd w:val="clear" w:color="auto" w:fill="FFFFFF"/>
                <w:lang w:val="nl-NL"/>
              </w:rPr>
              <w:t xml:space="preserve">anagement in de </w:t>
            </w:r>
            <w:r w:rsidR="001B2ACE" w:rsidRPr="00FC7CF3">
              <w:rPr>
                <w:rStyle w:val="Nadruk"/>
                <w:i w:val="0"/>
                <w:iCs w:val="0"/>
                <w:color w:val="1A1A1A"/>
                <w:shd w:val="clear" w:color="auto" w:fill="FFFFFF"/>
                <w:lang w:val="nl-NL"/>
              </w:rPr>
              <w:t>ggz</w:t>
            </w:r>
            <w:r w:rsidRPr="00FC7CF3">
              <w:rPr>
                <w:rStyle w:val="Nadruk"/>
                <w:i w:val="0"/>
                <w:iCs w:val="0"/>
                <w:color w:val="1A1A1A"/>
                <w:shd w:val="clear" w:color="auto" w:fill="FFFFFF"/>
                <w:lang w:val="nl-NL"/>
              </w:rPr>
              <w:t>.</w:t>
            </w:r>
            <w:r w:rsidR="007A565F" w:rsidRPr="00FC7CF3">
              <w:rPr>
                <w:rStyle w:val="Nadruk"/>
                <w:i w:val="0"/>
                <w:iCs w:val="0"/>
                <w:color w:val="1A1A1A"/>
                <w:shd w:val="clear" w:color="auto" w:fill="FFFFFF"/>
                <w:lang w:val="nl-NL"/>
              </w:rPr>
              <w:t xml:space="preserve"> Het primaire proces</w:t>
            </w:r>
            <w:r w:rsidR="001529FC" w:rsidRPr="00FC7CF3">
              <w:rPr>
                <w:rStyle w:val="Nadruk"/>
                <w:i w:val="0"/>
                <w:iCs w:val="0"/>
                <w:color w:val="1A1A1A"/>
                <w:shd w:val="clear" w:color="auto" w:fill="FFFFFF"/>
                <w:lang w:val="nl-NL"/>
              </w:rPr>
              <w:t xml:space="preserve"> </w:t>
            </w:r>
            <w:r w:rsidR="00D518FF" w:rsidRPr="00FC7CF3">
              <w:rPr>
                <w:rStyle w:val="Nadruk"/>
                <w:i w:val="0"/>
                <w:iCs w:val="0"/>
                <w:color w:val="1A1A1A"/>
                <w:shd w:val="clear" w:color="auto" w:fill="FFFFFF"/>
                <w:lang w:val="nl-NL"/>
              </w:rPr>
              <w:t>kan</w:t>
            </w:r>
            <w:r w:rsidR="001529FC" w:rsidRPr="00FC7CF3">
              <w:rPr>
                <w:rStyle w:val="Nadruk"/>
                <w:i w:val="0"/>
                <w:iCs w:val="0"/>
                <w:color w:val="1A1A1A"/>
                <w:shd w:val="clear" w:color="auto" w:fill="FFFFFF"/>
                <w:lang w:val="nl-NL"/>
              </w:rPr>
              <w:t xml:space="preserve"> niet draaien zonder de stafdiensten en </w:t>
            </w:r>
            <w:r w:rsidR="00F858C8" w:rsidRPr="00FC7CF3">
              <w:rPr>
                <w:rStyle w:val="Nadruk"/>
                <w:i w:val="0"/>
                <w:iCs w:val="0"/>
                <w:color w:val="1A1A1A"/>
                <w:shd w:val="clear" w:color="auto" w:fill="FFFFFF"/>
                <w:lang w:val="nl-NL"/>
              </w:rPr>
              <w:t>h</w:t>
            </w:r>
            <w:r w:rsidR="00F858C8" w:rsidRPr="00FC7CF3">
              <w:rPr>
                <w:rStyle w:val="Nadruk"/>
                <w:i w:val="0"/>
                <w:iCs w:val="0"/>
                <w:color w:val="1A1A1A"/>
                <w:shd w:val="clear" w:color="auto" w:fill="FFFFFF"/>
              </w:rPr>
              <w:t>e</w:t>
            </w:r>
            <w:r w:rsidR="00F858C8" w:rsidRPr="00FC7CF3">
              <w:rPr>
                <w:rStyle w:val="Nadruk"/>
                <w:i w:val="0"/>
                <w:iCs w:val="0"/>
                <w:color w:val="1A1A1A"/>
                <w:shd w:val="clear" w:color="auto" w:fill="FFFFFF"/>
                <w:lang w:val="nl-NL"/>
              </w:rPr>
              <w:t>t</w:t>
            </w:r>
            <w:r w:rsidR="001529FC" w:rsidRPr="00FC7CF3">
              <w:rPr>
                <w:rStyle w:val="Nadruk"/>
                <w:i w:val="0"/>
                <w:iCs w:val="0"/>
                <w:color w:val="1A1A1A"/>
                <w:shd w:val="clear" w:color="auto" w:fill="FFFFFF"/>
                <w:lang w:val="nl-NL"/>
              </w:rPr>
              <w:t xml:space="preserve"> management </w:t>
            </w:r>
            <w:proofErr w:type="spellStart"/>
            <w:r w:rsidR="001529FC" w:rsidRPr="00FC7CF3">
              <w:rPr>
                <w:rStyle w:val="Nadruk"/>
                <w:i w:val="0"/>
                <w:iCs w:val="0"/>
                <w:color w:val="1A1A1A"/>
                <w:shd w:val="clear" w:color="auto" w:fill="FFFFFF"/>
                <w:lang w:val="nl-NL"/>
              </w:rPr>
              <w:t>hie</w:t>
            </w:r>
            <w:r w:rsidR="00D518FF" w:rsidRPr="00FC7CF3">
              <w:rPr>
                <w:rStyle w:val="Nadruk"/>
                <w:i w:val="0"/>
                <w:iCs w:val="0"/>
                <w:color w:val="1A1A1A"/>
                <w:shd w:val="clear" w:color="auto" w:fill="FFFFFF"/>
                <w:lang w:val="nl-NL"/>
              </w:rPr>
              <w:t>r</w:t>
            </w:r>
            <w:r w:rsidR="00F858C8" w:rsidRPr="00FC7CF3">
              <w:rPr>
                <w:rStyle w:val="Nadruk"/>
                <w:i w:val="0"/>
                <w:iCs w:val="0"/>
                <w:color w:val="1A1A1A"/>
                <w:shd w:val="clear" w:color="auto" w:fill="FFFFFF"/>
                <w:lang w:val="nl-NL"/>
              </w:rPr>
              <w:t>v</w:t>
            </w:r>
            <w:proofErr w:type="spellEnd"/>
            <w:r w:rsidR="00F858C8" w:rsidRPr="00FC7CF3">
              <w:rPr>
                <w:rStyle w:val="Nadruk"/>
                <w:i w:val="0"/>
                <w:iCs w:val="0"/>
                <w:color w:val="1A1A1A"/>
                <w:shd w:val="clear" w:color="auto" w:fill="FFFFFF"/>
              </w:rPr>
              <w:t>an</w:t>
            </w:r>
            <w:r w:rsidR="00D518FF" w:rsidRPr="00FC7CF3">
              <w:rPr>
                <w:rStyle w:val="Nadruk"/>
                <w:i w:val="0"/>
                <w:iCs w:val="0"/>
                <w:color w:val="1A1A1A"/>
                <w:shd w:val="clear" w:color="auto" w:fill="FFFFFF"/>
                <w:lang w:val="nl-NL"/>
              </w:rPr>
              <w:t xml:space="preserve">. </w:t>
            </w:r>
            <w:r w:rsidR="00824715" w:rsidRPr="00FC7CF3">
              <w:rPr>
                <w:rStyle w:val="Nadruk"/>
                <w:i w:val="0"/>
                <w:iCs w:val="0"/>
                <w:color w:val="1A1A1A"/>
                <w:shd w:val="clear" w:color="auto" w:fill="FFFFFF"/>
                <w:lang w:val="nl-NL"/>
              </w:rPr>
              <w:t>Management</w:t>
            </w:r>
            <w:r w:rsidR="00B21070" w:rsidRPr="00FC7CF3">
              <w:rPr>
                <w:rStyle w:val="Nadruk"/>
                <w:i w:val="0"/>
                <w:iCs w:val="0"/>
                <w:color w:val="1A1A1A"/>
                <w:shd w:val="clear" w:color="auto" w:fill="FFFFFF"/>
                <w:lang w:val="nl-NL"/>
              </w:rPr>
              <w:t xml:space="preserve"> speelt dus een cruciale rol voor succesvolle </w:t>
            </w:r>
            <w:r w:rsidR="004D60F5" w:rsidRPr="00FC7CF3">
              <w:rPr>
                <w:rStyle w:val="Nadruk"/>
                <w:i w:val="0"/>
                <w:iCs w:val="0"/>
                <w:color w:val="1A1A1A"/>
                <w:shd w:val="clear" w:color="auto" w:fill="FFFFFF"/>
                <w:lang w:val="nl-NL"/>
              </w:rPr>
              <w:t xml:space="preserve">behandeling en de gezondheid van een </w:t>
            </w:r>
            <w:r w:rsidR="001B2ACE" w:rsidRPr="00FC7CF3">
              <w:rPr>
                <w:rStyle w:val="Nadruk"/>
                <w:i w:val="0"/>
                <w:iCs w:val="0"/>
                <w:color w:val="1A1A1A"/>
                <w:shd w:val="clear" w:color="auto" w:fill="FFFFFF"/>
                <w:lang w:val="nl-NL"/>
              </w:rPr>
              <w:t>ggz</w:t>
            </w:r>
            <w:r w:rsidR="00124C49">
              <w:rPr>
                <w:rStyle w:val="Nadruk"/>
                <w:i w:val="0"/>
                <w:iCs w:val="0"/>
                <w:color w:val="1A1A1A"/>
                <w:shd w:val="clear" w:color="auto" w:fill="FFFFFF"/>
                <w:lang w:val="nl-NL"/>
              </w:rPr>
              <w:t xml:space="preserve">. </w:t>
            </w:r>
            <w:r w:rsidR="004D60F5" w:rsidRPr="00FC7CF3">
              <w:rPr>
                <w:rStyle w:val="Nadruk"/>
                <w:i w:val="0"/>
                <w:iCs w:val="0"/>
                <w:color w:val="1A1A1A"/>
                <w:shd w:val="clear" w:color="auto" w:fill="FFFFFF"/>
                <w:lang w:val="nl-NL"/>
              </w:rPr>
              <w:t xml:space="preserve">Maar hoe manage je nu </w:t>
            </w:r>
            <w:r w:rsidR="005106DE" w:rsidRPr="00FC7CF3">
              <w:rPr>
                <w:rStyle w:val="Nadruk"/>
                <w:i w:val="0"/>
                <w:iCs w:val="0"/>
                <w:color w:val="1A1A1A"/>
                <w:shd w:val="clear" w:color="auto" w:fill="FFFFFF"/>
                <w:lang w:val="nl-NL"/>
              </w:rPr>
              <w:t>d</w:t>
            </w:r>
            <w:r w:rsidR="005106DE" w:rsidRPr="00FC7CF3">
              <w:rPr>
                <w:rStyle w:val="Nadruk"/>
                <w:i w:val="0"/>
                <w:iCs w:val="0"/>
                <w:color w:val="1A1A1A"/>
                <w:shd w:val="clear" w:color="auto" w:fill="FFFFFF"/>
              </w:rPr>
              <w:t>e verschillende afdelin</w:t>
            </w:r>
            <w:r w:rsidR="005106DE" w:rsidRPr="00FC7CF3">
              <w:rPr>
                <w:rStyle w:val="Nadruk"/>
                <w:i w:val="0"/>
                <w:iCs w:val="0"/>
                <w:color w:val="1A1A1A"/>
                <w:shd w:val="clear" w:color="auto" w:fill="FFFFFF"/>
                <w:lang w:val="nl-NL"/>
              </w:rPr>
              <w:t>g</w:t>
            </w:r>
            <w:r w:rsidR="005106DE" w:rsidRPr="00FC7CF3">
              <w:rPr>
                <w:rStyle w:val="Nadruk"/>
                <w:i w:val="0"/>
                <w:iCs w:val="0"/>
                <w:color w:val="1A1A1A"/>
                <w:shd w:val="clear" w:color="auto" w:fill="FFFFFF"/>
              </w:rPr>
              <w:t>e</w:t>
            </w:r>
            <w:r w:rsidR="005106DE" w:rsidRPr="00FC7CF3">
              <w:rPr>
                <w:rStyle w:val="Nadruk"/>
                <w:i w:val="0"/>
                <w:iCs w:val="0"/>
                <w:color w:val="1A1A1A"/>
                <w:shd w:val="clear" w:color="auto" w:fill="FFFFFF"/>
                <w:lang w:val="nl-NL"/>
              </w:rPr>
              <w:t>n</w:t>
            </w:r>
            <w:r w:rsidR="005106DE" w:rsidRPr="00FC7CF3">
              <w:rPr>
                <w:rStyle w:val="Nadruk"/>
                <w:i w:val="0"/>
                <w:iCs w:val="0"/>
                <w:color w:val="1A1A1A"/>
                <w:shd w:val="clear" w:color="auto" w:fill="FFFFFF"/>
              </w:rPr>
              <w:t xml:space="preserve"> </w:t>
            </w:r>
            <w:r w:rsidR="005106DE" w:rsidRPr="00FC7CF3">
              <w:rPr>
                <w:rStyle w:val="Nadruk"/>
                <w:i w:val="0"/>
                <w:iCs w:val="0"/>
                <w:color w:val="1A1A1A"/>
                <w:shd w:val="clear" w:color="auto" w:fill="FFFFFF"/>
                <w:lang w:val="nl-NL"/>
              </w:rPr>
              <w:t>b</w:t>
            </w:r>
            <w:r w:rsidR="005106DE" w:rsidRPr="00FC7CF3">
              <w:rPr>
                <w:rStyle w:val="Nadruk"/>
                <w:i w:val="0"/>
                <w:iCs w:val="0"/>
                <w:color w:val="1A1A1A"/>
                <w:shd w:val="clear" w:color="auto" w:fill="FFFFFF"/>
              </w:rPr>
              <w:t>i</w:t>
            </w:r>
            <w:r w:rsidR="005106DE" w:rsidRPr="00FC7CF3">
              <w:rPr>
                <w:rStyle w:val="Nadruk"/>
                <w:i w:val="0"/>
                <w:iCs w:val="0"/>
                <w:color w:val="1A1A1A"/>
                <w:shd w:val="clear" w:color="auto" w:fill="FFFFFF"/>
                <w:lang w:val="nl-NL"/>
              </w:rPr>
              <w:t>n</w:t>
            </w:r>
            <w:r w:rsidR="005106DE" w:rsidRPr="00FC7CF3">
              <w:rPr>
                <w:rStyle w:val="Nadruk"/>
                <w:i w:val="0"/>
                <w:iCs w:val="0"/>
                <w:color w:val="1A1A1A"/>
                <w:shd w:val="clear" w:color="auto" w:fill="FFFFFF"/>
              </w:rPr>
              <w:t>n</w:t>
            </w:r>
            <w:r w:rsidR="005106DE" w:rsidRPr="00FC7CF3">
              <w:rPr>
                <w:rStyle w:val="Nadruk"/>
                <w:i w:val="0"/>
                <w:iCs w:val="0"/>
                <w:color w:val="1A1A1A"/>
                <w:shd w:val="clear" w:color="auto" w:fill="FFFFFF"/>
                <w:lang w:val="nl-NL"/>
              </w:rPr>
              <w:t>e</w:t>
            </w:r>
            <w:r w:rsidR="005106DE" w:rsidRPr="00FC7CF3">
              <w:rPr>
                <w:rStyle w:val="Nadruk"/>
                <w:i w:val="0"/>
                <w:iCs w:val="0"/>
                <w:color w:val="1A1A1A"/>
                <w:shd w:val="clear" w:color="auto" w:fill="FFFFFF"/>
              </w:rPr>
              <w:t>n</w:t>
            </w:r>
            <w:r w:rsidR="005106DE" w:rsidRPr="00FC7CF3">
              <w:rPr>
                <w:rStyle w:val="Nadruk"/>
                <w:i w:val="0"/>
                <w:iCs w:val="0"/>
                <w:color w:val="1A1A1A"/>
                <w:shd w:val="clear" w:color="auto" w:fill="FFFFFF"/>
                <w:lang w:val="nl-NL"/>
              </w:rPr>
              <w:t xml:space="preserve"> </w:t>
            </w:r>
            <w:r w:rsidR="004D60F5" w:rsidRPr="00FC7CF3">
              <w:rPr>
                <w:rStyle w:val="Nadruk"/>
                <w:i w:val="0"/>
                <w:iCs w:val="0"/>
                <w:color w:val="1A1A1A"/>
                <w:shd w:val="clear" w:color="auto" w:fill="FFFFFF"/>
                <w:lang w:val="nl-NL"/>
              </w:rPr>
              <w:t xml:space="preserve">een </w:t>
            </w:r>
            <w:r w:rsidR="001B2ACE" w:rsidRPr="00FC7CF3">
              <w:rPr>
                <w:rStyle w:val="Nadruk"/>
                <w:i w:val="0"/>
                <w:iCs w:val="0"/>
                <w:color w:val="1A1A1A"/>
                <w:shd w:val="clear" w:color="auto" w:fill="FFFFFF"/>
                <w:lang w:val="nl-NL"/>
              </w:rPr>
              <w:t>ggz</w:t>
            </w:r>
            <w:r w:rsidR="004D60F5" w:rsidRPr="00FC7CF3">
              <w:rPr>
                <w:rStyle w:val="Nadruk"/>
                <w:i w:val="0"/>
                <w:iCs w:val="0"/>
                <w:color w:val="1A1A1A"/>
                <w:shd w:val="clear" w:color="auto" w:fill="FFFFFF"/>
                <w:lang w:val="nl-NL"/>
              </w:rPr>
              <w:t xml:space="preserve"> instelling? </w:t>
            </w:r>
          </w:p>
          <w:p w14:paraId="6BEC4792" w14:textId="62829F5A" w:rsidR="00174DE5" w:rsidRPr="00FC7CF3" w:rsidRDefault="00174DE5" w:rsidP="00183FDD">
            <w:pPr>
              <w:jc w:val="both"/>
              <w:rPr>
                <w:rStyle w:val="Nadruk"/>
                <w:i w:val="0"/>
                <w:iCs w:val="0"/>
                <w:color w:val="1A1A1A"/>
                <w:shd w:val="clear" w:color="auto" w:fill="FFFFFF"/>
                <w:lang w:val="nl-NL"/>
              </w:rPr>
            </w:pPr>
          </w:p>
          <w:p w14:paraId="620E0160" w14:textId="62332536" w:rsidR="00DE632D" w:rsidRPr="00FC7CF3" w:rsidRDefault="00DE632D" w:rsidP="00DE632D">
            <w:pPr>
              <w:jc w:val="both"/>
              <w:rPr>
                <w:rStyle w:val="Nadruk"/>
                <w:i w:val="0"/>
                <w:iCs w:val="0"/>
                <w:color w:val="1A1A1A"/>
                <w:shd w:val="clear" w:color="auto" w:fill="FFFFFF"/>
                <w:lang w:val="nl-NL"/>
              </w:rPr>
            </w:pPr>
            <w:r w:rsidRPr="00FC7CF3">
              <w:rPr>
                <w:rStyle w:val="Nadruk"/>
                <w:i w:val="0"/>
                <w:iCs w:val="0"/>
                <w:color w:val="1A1A1A"/>
                <w:shd w:val="clear" w:color="auto" w:fill="FFFFFF"/>
                <w:lang w:val="nl-NL"/>
              </w:rPr>
              <w:t xml:space="preserve">De rode draad van deze </w:t>
            </w:r>
            <w:proofErr w:type="spellStart"/>
            <w:r w:rsidRPr="00FC7CF3">
              <w:rPr>
                <w:rStyle w:val="Nadruk"/>
                <w:i w:val="0"/>
                <w:iCs w:val="0"/>
                <w:color w:val="1A1A1A"/>
                <w:shd w:val="clear" w:color="auto" w:fill="FFFFFF"/>
                <w:lang w:val="nl-NL"/>
              </w:rPr>
              <w:t>webinarreeks</w:t>
            </w:r>
            <w:proofErr w:type="spellEnd"/>
            <w:r w:rsidRPr="00FC7CF3">
              <w:rPr>
                <w:rStyle w:val="Nadruk"/>
                <w:i w:val="0"/>
                <w:iCs w:val="0"/>
                <w:color w:val="1A1A1A"/>
                <w:shd w:val="clear" w:color="auto" w:fill="FFFFFF"/>
                <w:lang w:val="nl-NL"/>
              </w:rPr>
              <w:t xml:space="preserve"> is hoe je van behandelaar naar bestuurder </w:t>
            </w:r>
            <w:proofErr w:type="spellStart"/>
            <w:r w:rsidRPr="00FC7CF3">
              <w:rPr>
                <w:rStyle w:val="Nadruk"/>
                <w:i w:val="0"/>
                <w:iCs w:val="0"/>
                <w:color w:val="1A1A1A"/>
                <w:shd w:val="clear" w:color="auto" w:fill="FFFFFF"/>
                <w:lang w:val="nl-NL"/>
              </w:rPr>
              <w:t>k</w:t>
            </w:r>
            <w:r w:rsidR="005106DE" w:rsidRPr="00FC7CF3">
              <w:rPr>
                <w:rStyle w:val="Nadruk"/>
                <w:i w:val="0"/>
                <w:iCs w:val="0"/>
                <w:color w:val="1A1A1A"/>
                <w:shd w:val="clear" w:color="auto" w:fill="FFFFFF"/>
                <w:lang w:val="nl-NL"/>
              </w:rPr>
              <w:t>u</w:t>
            </w:r>
            <w:proofErr w:type="spellEnd"/>
            <w:r w:rsidR="005106DE" w:rsidRPr="00FC7CF3">
              <w:rPr>
                <w:rStyle w:val="Nadruk"/>
                <w:i w:val="0"/>
                <w:iCs w:val="0"/>
                <w:color w:val="1A1A1A"/>
                <w:shd w:val="clear" w:color="auto" w:fill="FFFFFF"/>
              </w:rPr>
              <w:t>n</w:t>
            </w:r>
            <w:r w:rsidR="005106DE" w:rsidRPr="00FC7CF3">
              <w:rPr>
                <w:rStyle w:val="Nadruk"/>
                <w:i w:val="0"/>
                <w:iCs w:val="0"/>
                <w:color w:val="1A1A1A"/>
                <w:shd w:val="clear" w:color="auto" w:fill="FFFFFF"/>
                <w:lang w:val="nl-NL"/>
              </w:rPr>
              <w:t>t</w:t>
            </w:r>
            <w:r w:rsidRPr="00FC7CF3">
              <w:rPr>
                <w:rStyle w:val="Nadruk"/>
                <w:i w:val="0"/>
                <w:iCs w:val="0"/>
                <w:color w:val="1A1A1A"/>
                <w:shd w:val="clear" w:color="auto" w:fill="FFFFFF"/>
                <w:lang w:val="nl-NL"/>
              </w:rPr>
              <w:t xml:space="preserve"> doorgroeien door te leren van de mensen/managers binnen je eigen organisatie.</w:t>
            </w:r>
            <w:r w:rsidR="00AB0F5C">
              <w:rPr>
                <w:rStyle w:val="Nadruk"/>
                <w:i w:val="0"/>
                <w:iCs w:val="0"/>
                <w:color w:val="1A1A1A"/>
                <w:shd w:val="clear" w:color="auto" w:fill="FFFFFF"/>
                <w:lang w:val="nl-NL"/>
              </w:rPr>
              <w:t xml:space="preserve"> En hoe je</w:t>
            </w:r>
            <w:r w:rsidRPr="00FC7CF3">
              <w:rPr>
                <w:rStyle w:val="Nadruk"/>
                <w:i w:val="0"/>
                <w:iCs w:val="0"/>
                <w:color w:val="1A1A1A"/>
                <w:shd w:val="clear" w:color="auto" w:fill="FFFFFF"/>
                <w:lang w:val="nl-NL"/>
              </w:rPr>
              <w:t xml:space="preserve"> </w:t>
            </w:r>
            <w:r w:rsidR="00AB0F5C">
              <w:rPr>
                <w:rFonts w:ascii="Tahoma" w:hAnsi="Tahoma" w:cs="Tahoma"/>
                <w:color w:val="201F1E"/>
                <w:bdr w:val="none" w:sz="0" w:space="0" w:color="auto" w:frame="1"/>
              </w:rPr>
              <w:t xml:space="preserve">het </w:t>
            </w:r>
            <w:proofErr w:type="spellStart"/>
            <w:r w:rsidR="00AB0F5C">
              <w:rPr>
                <w:rFonts w:ascii="Tahoma" w:hAnsi="Tahoma" w:cs="Tahoma"/>
                <w:color w:val="201F1E"/>
                <w:bdr w:val="none" w:sz="0" w:space="0" w:color="auto" w:frame="1"/>
              </w:rPr>
              <w:t>beste</w:t>
            </w:r>
            <w:proofErr w:type="spellEnd"/>
            <w:r w:rsidR="00AB0F5C">
              <w:rPr>
                <w:rFonts w:ascii="Tahoma" w:hAnsi="Tahoma" w:cs="Tahoma"/>
                <w:color w:val="201F1E"/>
                <w:bdr w:val="none" w:sz="0" w:space="0" w:color="auto" w:frame="1"/>
              </w:rPr>
              <w:t xml:space="preserve"> </w:t>
            </w:r>
            <w:proofErr w:type="spellStart"/>
            <w:r w:rsidR="00AB0F5C">
              <w:rPr>
                <w:rFonts w:ascii="Tahoma" w:hAnsi="Tahoma" w:cs="Tahoma"/>
                <w:color w:val="201F1E"/>
                <w:bdr w:val="none" w:sz="0" w:space="0" w:color="auto" w:frame="1"/>
              </w:rPr>
              <w:t>sturing</w:t>
            </w:r>
            <w:proofErr w:type="spellEnd"/>
            <w:r w:rsidR="00AB0F5C">
              <w:rPr>
                <w:rFonts w:ascii="Tahoma" w:hAnsi="Tahoma" w:cs="Tahoma"/>
                <w:color w:val="201F1E"/>
                <w:bdr w:val="none" w:sz="0" w:space="0" w:color="auto" w:frame="1"/>
              </w:rPr>
              <w:t xml:space="preserve"> </w:t>
            </w:r>
            <w:proofErr w:type="spellStart"/>
            <w:r w:rsidR="00AB0F5C">
              <w:rPr>
                <w:rFonts w:ascii="Tahoma" w:hAnsi="Tahoma" w:cs="Tahoma"/>
                <w:color w:val="201F1E"/>
                <w:bdr w:val="none" w:sz="0" w:space="0" w:color="auto" w:frame="1"/>
              </w:rPr>
              <w:t>kan</w:t>
            </w:r>
            <w:proofErr w:type="spellEnd"/>
            <w:r w:rsidR="00AB0F5C">
              <w:rPr>
                <w:rFonts w:ascii="Tahoma" w:hAnsi="Tahoma" w:cs="Tahoma"/>
                <w:color w:val="201F1E"/>
                <w:bdr w:val="none" w:sz="0" w:space="0" w:color="auto" w:frame="1"/>
              </w:rPr>
              <w:t xml:space="preserve"> </w:t>
            </w:r>
            <w:proofErr w:type="spellStart"/>
            <w:r w:rsidR="00AB0F5C">
              <w:rPr>
                <w:rFonts w:ascii="Tahoma" w:hAnsi="Tahoma" w:cs="Tahoma"/>
                <w:color w:val="201F1E"/>
                <w:bdr w:val="none" w:sz="0" w:space="0" w:color="auto" w:frame="1"/>
              </w:rPr>
              <w:t>geven</w:t>
            </w:r>
            <w:proofErr w:type="spellEnd"/>
            <w:r w:rsidR="00AB0F5C">
              <w:rPr>
                <w:rFonts w:ascii="Tahoma" w:hAnsi="Tahoma" w:cs="Tahoma"/>
                <w:color w:val="201F1E"/>
                <w:bdr w:val="none" w:sz="0" w:space="0" w:color="auto" w:frame="1"/>
              </w:rPr>
              <w:t xml:space="preserve"> en </w:t>
            </w:r>
            <w:proofErr w:type="spellStart"/>
            <w:r w:rsidR="00AB0F5C">
              <w:rPr>
                <w:rFonts w:ascii="Tahoma" w:hAnsi="Tahoma" w:cs="Tahoma"/>
                <w:color w:val="201F1E"/>
                <w:bdr w:val="none" w:sz="0" w:space="0" w:color="auto" w:frame="1"/>
              </w:rPr>
              <w:t>controle</w:t>
            </w:r>
            <w:proofErr w:type="spellEnd"/>
            <w:r w:rsidR="00AB0F5C">
              <w:rPr>
                <w:rFonts w:ascii="Tahoma" w:hAnsi="Tahoma" w:cs="Tahoma"/>
                <w:color w:val="201F1E"/>
                <w:bdr w:val="none" w:sz="0" w:space="0" w:color="auto" w:frame="1"/>
              </w:rPr>
              <w:t xml:space="preserve"> </w:t>
            </w:r>
            <w:proofErr w:type="spellStart"/>
            <w:r w:rsidR="00AB0F5C">
              <w:rPr>
                <w:rFonts w:ascii="Tahoma" w:hAnsi="Tahoma" w:cs="Tahoma"/>
                <w:color w:val="201F1E"/>
                <w:bdr w:val="none" w:sz="0" w:space="0" w:color="auto" w:frame="1"/>
              </w:rPr>
              <w:t>kan</w:t>
            </w:r>
            <w:proofErr w:type="spellEnd"/>
            <w:r w:rsidR="00AB0F5C">
              <w:rPr>
                <w:rFonts w:ascii="Tahoma" w:hAnsi="Tahoma" w:cs="Tahoma"/>
                <w:color w:val="201F1E"/>
                <w:bdr w:val="none" w:sz="0" w:space="0" w:color="auto" w:frame="1"/>
              </w:rPr>
              <w:t xml:space="preserve"> </w:t>
            </w:r>
            <w:proofErr w:type="spellStart"/>
            <w:r w:rsidR="00AB0F5C">
              <w:rPr>
                <w:rFonts w:ascii="Tahoma" w:hAnsi="Tahoma" w:cs="Tahoma"/>
                <w:color w:val="201F1E"/>
                <w:bdr w:val="none" w:sz="0" w:space="0" w:color="auto" w:frame="1"/>
              </w:rPr>
              <w:t>houden</w:t>
            </w:r>
            <w:proofErr w:type="spellEnd"/>
            <w:r w:rsidR="00AB0F5C">
              <w:rPr>
                <w:rFonts w:ascii="Tahoma" w:hAnsi="Tahoma" w:cs="Tahoma"/>
                <w:color w:val="201F1E"/>
                <w:bdr w:val="none" w:sz="0" w:space="0" w:color="auto" w:frame="1"/>
              </w:rPr>
              <w:t xml:space="preserve"> op de </w:t>
            </w:r>
            <w:proofErr w:type="spellStart"/>
            <w:r w:rsidR="00AB0F5C">
              <w:rPr>
                <w:rFonts w:ascii="Tahoma" w:hAnsi="Tahoma" w:cs="Tahoma"/>
                <w:color w:val="201F1E"/>
                <w:bdr w:val="none" w:sz="0" w:space="0" w:color="auto" w:frame="1"/>
              </w:rPr>
              <w:t>primaire</w:t>
            </w:r>
            <w:proofErr w:type="spellEnd"/>
            <w:r w:rsidR="00AB0F5C">
              <w:rPr>
                <w:rFonts w:ascii="Tahoma" w:hAnsi="Tahoma" w:cs="Tahoma"/>
                <w:color w:val="201F1E"/>
                <w:bdr w:val="none" w:sz="0" w:space="0" w:color="auto" w:frame="1"/>
              </w:rPr>
              <w:t xml:space="preserve"> </w:t>
            </w:r>
            <w:proofErr w:type="spellStart"/>
            <w:r w:rsidR="00AB0F5C">
              <w:rPr>
                <w:rFonts w:ascii="Tahoma" w:hAnsi="Tahoma" w:cs="Tahoma"/>
                <w:color w:val="201F1E"/>
                <w:bdr w:val="none" w:sz="0" w:space="0" w:color="auto" w:frame="1"/>
              </w:rPr>
              <w:t>processen</w:t>
            </w:r>
            <w:proofErr w:type="spellEnd"/>
            <w:r w:rsidR="00AB0F5C">
              <w:rPr>
                <w:rFonts w:ascii="Tahoma" w:hAnsi="Tahoma" w:cs="Tahoma"/>
                <w:color w:val="201F1E"/>
                <w:bdr w:val="none" w:sz="0" w:space="0" w:color="auto" w:frame="1"/>
              </w:rPr>
              <w:t xml:space="preserve"> van de </w:t>
            </w:r>
            <w:proofErr w:type="spellStart"/>
            <w:r w:rsidR="00AB0F5C">
              <w:rPr>
                <w:rFonts w:ascii="Tahoma" w:hAnsi="Tahoma" w:cs="Tahoma"/>
                <w:color w:val="201F1E"/>
                <w:bdr w:val="none" w:sz="0" w:space="0" w:color="auto" w:frame="1"/>
              </w:rPr>
              <w:t>organisatie</w:t>
            </w:r>
            <w:proofErr w:type="spellEnd"/>
          </w:p>
          <w:p w14:paraId="52CC76BA" w14:textId="77777777" w:rsidR="00DE632D" w:rsidRPr="00FC7CF3" w:rsidRDefault="00DE632D" w:rsidP="00DE632D">
            <w:pPr>
              <w:jc w:val="both"/>
              <w:rPr>
                <w:rStyle w:val="Nadruk"/>
                <w:i w:val="0"/>
                <w:iCs w:val="0"/>
                <w:color w:val="1A1A1A"/>
                <w:shd w:val="clear" w:color="auto" w:fill="FFFFFF"/>
                <w:lang w:val="nl-NL"/>
              </w:rPr>
            </w:pPr>
          </w:p>
          <w:p w14:paraId="48282E84" w14:textId="5D8E3120" w:rsidR="002950B1" w:rsidRPr="00FC7CF3" w:rsidRDefault="00174DE5" w:rsidP="002950B1">
            <w:pPr>
              <w:jc w:val="both"/>
              <w:rPr>
                <w:rStyle w:val="Nadruk"/>
                <w:i w:val="0"/>
                <w:iCs w:val="0"/>
                <w:color w:val="1A1A1A"/>
                <w:shd w:val="clear" w:color="auto" w:fill="FFFFFF"/>
                <w:lang w:val="nl-NL"/>
              </w:rPr>
            </w:pPr>
            <w:r w:rsidRPr="00FC7CF3">
              <w:rPr>
                <w:rStyle w:val="Nadruk"/>
                <w:i w:val="0"/>
                <w:iCs w:val="0"/>
                <w:color w:val="1A1A1A"/>
                <w:shd w:val="clear" w:color="auto" w:fill="FFFFFF"/>
                <w:lang w:val="nl-NL"/>
              </w:rPr>
              <w:t>De Viersprong wil graag haar ervaring delen</w:t>
            </w:r>
            <w:r w:rsidR="00CC0D8E" w:rsidRPr="00FC7CF3">
              <w:rPr>
                <w:rStyle w:val="Nadruk"/>
                <w:i w:val="0"/>
                <w:iCs w:val="0"/>
                <w:color w:val="1A1A1A"/>
                <w:shd w:val="clear" w:color="auto" w:fill="FFFFFF"/>
                <w:lang w:val="nl-NL"/>
              </w:rPr>
              <w:t xml:space="preserve">. </w:t>
            </w:r>
            <w:r w:rsidRPr="00FC7CF3">
              <w:rPr>
                <w:rStyle w:val="Nadruk"/>
                <w:i w:val="0"/>
                <w:iCs w:val="0"/>
                <w:color w:val="1A1A1A"/>
                <w:shd w:val="clear" w:color="auto" w:fill="FFFFFF"/>
                <w:lang w:val="nl-NL"/>
              </w:rPr>
              <w:t>De visie van de Vierspr</w:t>
            </w:r>
            <w:r w:rsidR="00535945" w:rsidRPr="00FC7CF3">
              <w:rPr>
                <w:rStyle w:val="Nadruk"/>
                <w:i w:val="0"/>
                <w:iCs w:val="0"/>
                <w:color w:val="1A1A1A"/>
                <w:shd w:val="clear" w:color="auto" w:fill="FFFFFF"/>
                <w:lang w:val="nl-NL"/>
              </w:rPr>
              <w:t>ong is ‘meer mensen beter maken’. Dit heeft niet alleen betrekking op de cliënten maar ook op de medewerkers</w:t>
            </w:r>
            <w:r w:rsidR="003A2604" w:rsidRPr="00FC7CF3">
              <w:rPr>
                <w:rStyle w:val="Nadruk"/>
                <w:i w:val="0"/>
                <w:iCs w:val="0"/>
                <w:color w:val="1A1A1A"/>
                <w:shd w:val="clear" w:color="auto" w:fill="FFFFFF"/>
                <w:lang w:val="nl-NL"/>
              </w:rPr>
              <w:t xml:space="preserve"> en andere organisaties. </w:t>
            </w:r>
            <w:r w:rsidR="00CC0D8E" w:rsidRPr="00FC7CF3">
              <w:rPr>
                <w:rStyle w:val="Nadruk"/>
                <w:i w:val="0"/>
                <w:iCs w:val="0"/>
                <w:color w:val="1A1A1A"/>
                <w:shd w:val="clear" w:color="auto" w:fill="FFFFFF"/>
                <w:lang w:val="nl-NL"/>
              </w:rPr>
              <w:t xml:space="preserve">Hoe worden we beter door van elkaar te leren, cliënten inspireren behandelaars, behandelaars inspireren managers, managers inspireren elkaar. </w:t>
            </w:r>
          </w:p>
          <w:p w14:paraId="13EB4F43" w14:textId="77777777" w:rsidR="00DF6F4A" w:rsidRPr="00FC7CF3" w:rsidRDefault="00DF6F4A" w:rsidP="00317298">
            <w:pPr>
              <w:jc w:val="both"/>
              <w:rPr>
                <w:rStyle w:val="Nadruk"/>
                <w:i w:val="0"/>
                <w:iCs w:val="0"/>
                <w:color w:val="1A1A1A"/>
                <w:shd w:val="clear" w:color="auto" w:fill="FFFFFF"/>
                <w:lang w:val="nl-NL"/>
              </w:rPr>
            </w:pPr>
          </w:p>
          <w:p w14:paraId="03B0387D" w14:textId="08755BDB" w:rsidR="00096842" w:rsidRPr="00FC7CF3" w:rsidRDefault="00DF6F4A" w:rsidP="00317298">
            <w:pPr>
              <w:jc w:val="both"/>
              <w:rPr>
                <w:rStyle w:val="Nadruk"/>
                <w:i w:val="0"/>
                <w:iCs w:val="0"/>
                <w:color w:val="1A1A1A"/>
                <w:shd w:val="clear" w:color="auto" w:fill="FFFFFF"/>
                <w:lang w:val="nl-NL"/>
              </w:rPr>
            </w:pPr>
            <w:r w:rsidRPr="00FC7CF3">
              <w:rPr>
                <w:rStyle w:val="Nadruk"/>
                <w:i w:val="0"/>
                <w:iCs w:val="0"/>
                <w:color w:val="1A1A1A"/>
                <w:shd w:val="clear" w:color="auto" w:fill="FFFFFF"/>
                <w:lang w:val="nl-NL"/>
              </w:rPr>
              <w:t xml:space="preserve">De Viersprong nodigt ook graag de deelnemers aan deze </w:t>
            </w:r>
            <w:proofErr w:type="spellStart"/>
            <w:r w:rsidRPr="00FC7CF3">
              <w:rPr>
                <w:rStyle w:val="Nadruk"/>
                <w:i w:val="0"/>
                <w:iCs w:val="0"/>
                <w:color w:val="1A1A1A"/>
                <w:shd w:val="clear" w:color="auto" w:fill="FFFFFF"/>
                <w:lang w:val="nl-NL"/>
              </w:rPr>
              <w:t>webinarreeks</w:t>
            </w:r>
            <w:proofErr w:type="spellEnd"/>
            <w:r w:rsidRPr="00FC7CF3">
              <w:rPr>
                <w:rStyle w:val="Nadruk"/>
                <w:i w:val="0"/>
                <w:iCs w:val="0"/>
                <w:color w:val="1A1A1A"/>
                <w:shd w:val="clear" w:color="auto" w:fill="FFFFFF"/>
                <w:lang w:val="nl-NL"/>
              </w:rPr>
              <w:t xml:space="preserve"> uit om hun kennis en ervaring te delen tijdens een netwerkmoment. </w:t>
            </w:r>
          </w:p>
          <w:p w14:paraId="2C397492" w14:textId="48115E25" w:rsidR="00183FDD" w:rsidRPr="00FC7CF3" w:rsidRDefault="00183FDD" w:rsidP="00183FDD">
            <w:pPr>
              <w:jc w:val="both"/>
              <w:rPr>
                <w:rStyle w:val="Nadruk"/>
                <w:i w:val="0"/>
                <w:iCs w:val="0"/>
                <w:color w:val="1A1A1A"/>
                <w:shd w:val="clear" w:color="auto" w:fill="FFFFFF"/>
                <w:lang w:val="nl-NL"/>
              </w:rPr>
            </w:pPr>
          </w:p>
          <w:p w14:paraId="268AF5DB" w14:textId="5CF7AE28" w:rsidR="00704F5A" w:rsidRPr="00FC7CF3" w:rsidRDefault="00704F5A" w:rsidP="00317298">
            <w:pPr>
              <w:shd w:val="clear" w:color="auto" w:fill="FFFFFF" w:themeFill="background1"/>
              <w:spacing w:after="150"/>
              <w:jc w:val="both"/>
              <w:rPr>
                <w:color w:val="000000"/>
                <w:lang w:val="nl-NL"/>
              </w:rPr>
            </w:pPr>
            <w:r w:rsidRPr="00FC7CF3">
              <w:rPr>
                <w:color w:val="000000" w:themeColor="text1"/>
                <w:lang w:val="nl-NL"/>
              </w:rPr>
              <w:t xml:space="preserve">Onderwerpen </w:t>
            </w:r>
            <w:r w:rsidR="004C50A2" w:rsidRPr="00FC7CF3">
              <w:rPr>
                <w:color w:val="000000" w:themeColor="text1"/>
                <w:lang w:val="nl-NL"/>
              </w:rPr>
              <w:t xml:space="preserve">die </w:t>
            </w:r>
            <w:r w:rsidR="000161F4" w:rsidRPr="00FC7CF3">
              <w:rPr>
                <w:color w:val="000000" w:themeColor="text1"/>
                <w:lang w:val="nl-NL"/>
              </w:rPr>
              <w:t xml:space="preserve">tijdens </w:t>
            </w:r>
            <w:r w:rsidR="004C50A2" w:rsidRPr="00FC7CF3">
              <w:rPr>
                <w:color w:val="000000" w:themeColor="text1"/>
                <w:lang w:val="nl-NL"/>
              </w:rPr>
              <w:t xml:space="preserve">de reeks aan bod komen zijn: </w:t>
            </w:r>
          </w:p>
          <w:p w14:paraId="7DB4F40A" w14:textId="3A37C708" w:rsidR="005F605F" w:rsidRPr="00FC7CF3" w:rsidRDefault="00183FDD" w:rsidP="00317298">
            <w:pPr>
              <w:pStyle w:val="Lijstalinea"/>
              <w:numPr>
                <w:ilvl w:val="0"/>
                <w:numId w:val="33"/>
              </w:numPr>
              <w:shd w:val="clear" w:color="auto" w:fill="FFFFFF" w:themeFill="background1"/>
              <w:spacing w:after="150"/>
              <w:jc w:val="both"/>
              <w:rPr>
                <w:color w:val="000000"/>
                <w:lang w:val="nl-NL"/>
              </w:rPr>
            </w:pPr>
            <w:r w:rsidRPr="00FC7CF3">
              <w:rPr>
                <w:color w:val="000000" w:themeColor="text1"/>
                <w:lang w:val="nl-NL"/>
              </w:rPr>
              <w:t>Z</w:t>
            </w:r>
            <w:proofErr w:type="spellStart"/>
            <w:r w:rsidRPr="00FC7CF3">
              <w:rPr>
                <w:color w:val="000000" w:themeColor="text1"/>
              </w:rPr>
              <w:t>orginn</w:t>
            </w:r>
            <w:r w:rsidR="00085D22" w:rsidRPr="00FC7CF3">
              <w:rPr>
                <w:color w:val="000000" w:themeColor="text1"/>
              </w:rPr>
              <w:t>ovatie</w:t>
            </w:r>
            <w:proofErr w:type="spellEnd"/>
            <w:r w:rsidR="00085D22" w:rsidRPr="00FC7CF3">
              <w:rPr>
                <w:color w:val="000000" w:themeColor="text1"/>
              </w:rPr>
              <w:t xml:space="preserve"> en </w:t>
            </w:r>
            <w:proofErr w:type="spellStart"/>
            <w:r w:rsidR="00085D22" w:rsidRPr="00FC7CF3">
              <w:rPr>
                <w:color w:val="000000" w:themeColor="text1"/>
              </w:rPr>
              <w:t>onderzoek</w:t>
            </w:r>
            <w:proofErr w:type="spellEnd"/>
          </w:p>
          <w:p w14:paraId="08DB62D7" w14:textId="0777A2C2" w:rsidR="00085D22" w:rsidRPr="00FC7CF3" w:rsidRDefault="00085D22" w:rsidP="00317298">
            <w:pPr>
              <w:pStyle w:val="Lijstalinea"/>
              <w:numPr>
                <w:ilvl w:val="0"/>
                <w:numId w:val="33"/>
              </w:numPr>
              <w:shd w:val="clear" w:color="auto" w:fill="FFFFFF" w:themeFill="background1"/>
              <w:spacing w:after="150"/>
              <w:jc w:val="both"/>
              <w:rPr>
                <w:color w:val="000000"/>
                <w:lang w:val="nl-NL"/>
              </w:rPr>
            </w:pPr>
            <w:r w:rsidRPr="00FC7CF3">
              <w:rPr>
                <w:color w:val="000000" w:themeColor="text1"/>
                <w:lang w:val="nl-NL"/>
              </w:rPr>
              <w:t>Zorgmanagement</w:t>
            </w:r>
          </w:p>
          <w:p w14:paraId="13ABA7D3" w14:textId="43473EDC" w:rsidR="00085D22" w:rsidRPr="00FC7CF3" w:rsidRDefault="00085D22" w:rsidP="00317298">
            <w:pPr>
              <w:pStyle w:val="Lijstalinea"/>
              <w:numPr>
                <w:ilvl w:val="0"/>
                <w:numId w:val="33"/>
              </w:numPr>
              <w:shd w:val="clear" w:color="auto" w:fill="FFFFFF" w:themeFill="background1"/>
              <w:spacing w:after="150"/>
              <w:jc w:val="both"/>
              <w:rPr>
                <w:color w:val="000000"/>
                <w:lang w:val="nl-NL"/>
              </w:rPr>
            </w:pPr>
            <w:r w:rsidRPr="00FC7CF3">
              <w:rPr>
                <w:color w:val="000000"/>
                <w:lang w:val="nl-NL"/>
              </w:rPr>
              <w:t>Zelforga</w:t>
            </w:r>
            <w:r w:rsidR="00131E2B" w:rsidRPr="00FC7CF3">
              <w:rPr>
                <w:color w:val="000000"/>
                <w:lang w:val="nl-NL"/>
              </w:rPr>
              <w:t>nisatie</w:t>
            </w:r>
          </w:p>
          <w:p w14:paraId="1F4359DC" w14:textId="0A91B6BF" w:rsidR="00131E2B" w:rsidRPr="00FC7CF3" w:rsidRDefault="00131E2B" w:rsidP="00317298">
            <w:pPr>
              <w:pStyle w:val="Lijstalinea"/>
              <w:numPr>
                <w:ilvl w:val="0"/>
                <w:numId w:val="33"/>
              </w:numPr>
              <w:shd w:val="clear" w:color="auto" w:fill="FFFFFF" w:themeFill="background1"/>
              <w:spacing w:after="150"/>
              <w:jc w:val="both"/>
              <w:rPr>
                <w:color w:val="000000"/>
                <w:lang w:val="nl-NL"/>
              </w:rPr>
            </w:pPr>
            <w:r w:rsidRPr="00FC7CF3">
              <w:rPr>
                <w:color w:val="000000"/>
                <w:lang w:val="nl-NL"/>
              </w:rPr>
              <w:t>Financiën</w:t>
            </w:r>
          </w:p>
          <w:p w14:paraId="4135FD1D" w14:textId="5725D884" w:rsidR="00131E2B" w:rsidRPr="00FC7CF3" w:rsidRDefault="00131E2B" w:rsidP="00317298">
            <w:pPr>
              <w:pStyle w:val="Lijstalinea"/>
              <w:numPr>
                <w:ilvl w:val="0"/>
                <w:numId w:val="33"/>
              </w:numPr>
              <w:shd w:val="clear" w:color="auto" w:fill="FFFFFF" w:themeFill="background1"/>
              <w:spacing w:after="150"/>
              <w:jc w:val="both"/>
              <w:rPr>
                <w:color w:val="000000"/>
                <w:lang w:val="nl-NL"/>
              </w:rPr>
            </w:pPr>
            <w:r w:rsidRPr="00FC7CF3">
              <w:rPr>
                <w:color w:val="000000"/>
                <w:lang w:val="nl-NL"/>
              </w:rPr>
              <w:t>Projectmanagement</w:t>
            </w:r>
          </w:p>
          <w:p w14:paraId="205029EB" w14:textId="77777777" w:rsidR="00A763BE" w:rsidRPr="00131E2B" w:rsidRDefault="00A763BE" w:rsidP="00317298">
            <w:pPr>
              <w:jc w:val="both"/>
              <w:rPr>
                <w:i/>
                <w:iCs/>
                <w:lang w:val="nl-NL"/>
              </w:rPr>
            </w:pPr>
          </w:p>
        </w:tc>
      </w:tr>
      <w:tr w:rsidR="002C19BE" w:rsidRPr="00200F56" w14:paraId="224BDD19" w14:textId="77777777" w:rsidTr="1B8F9E88">
        <w:tc>
          <w:tcPr>
            <w:tcW w:w="1843" w:type="dxa"/>
          </w:tcPr>
          <w:p w14:paraId="111A60D0" w14:textId="77777777" w:rsidR="002C19BE" w:rsidRPr="00C41847" w:rsidRDefault="002C19BE" w:rsidP="00317298">
            <w:pPr>
              <w:jc w:val="both"/>
              <w:rPr>
                <w:lang w:val="nl-NL"/>
              </w:rPr>
            </w:pPr>
            <w:r w:rsidRPr="00C41847">
              <w:rPr>
                <w:lang w:val="nl-NL"/>
              </w:rPr>
              <w:t xml:space="preserve">Doel / resultaat </w:t>
            </w:r>
            <w:proofErr w:type="spellStart"/>
            <w:r>
              <w:rPr>
                <w:lang w:val="nl-NL"/>
              </w:rPr>
              <w:t>webinarreeks</w:t>
            </w:r>
            <w:proofErr w:type="spellEnd"/>
          </w:p>
          <w:p w14:paraId="1ADD3DD9" w14:textId="77777777" w:rsidR="002C19BE" w:rsidRPr="006F6233" w:rsidRDefault="002C19BE" w:rsidP="00317298">
            <w:pPr>
              <w:jc w:val="both"/>
            </w:pPr>
          </w:p>
        </w:tc>
        <w:tc>
          <w:tcPr>
            <w:tcW w:w="7371" w:type="dxa"/>
          </w:tcPr>
          <w:p w14:paraId="45C9C498" w14:textId="77777777" w:rsidR="00D906AC" w:rsidRPr="00693936" w:rsidRDefault="00D906AC" w:rsidP="00317298">
            <w:pPr>
              <w:pStyle w:val="xxparagraph"/>
              <w:shd w:val="clear" w:color="auto" w:fill="FFFFFF" w:themeFill="background1"/>
              <w:spacing w:before="0" w:beforeAutospacing="0" w:after="0" w:afterAutospacing="0"/>
              <w:jc w:val="both"/>
              <w:textAlignment w:val="baseline"/>
              <w:rPr>
                <w:rFonts w:ascii="Arial" w:hAnsi="Arial" w:cs="Arial"/>
                <w:sz w:val="20"/>
                <w:szCs w:val="20"/>
              </w:rPr>
            </w:pPr>
            <w:proofErr w:type="spellStart"/>
            <w:r w:rsidRPr="00693936">
              <w:rPr>
                <w:rStyle w:val="xxeop"/>
                <w:rFonts w:ascii="Arial" w:hAnsi="Arial" w:cs="Arial"/>
                <w:sz w:val="20"/>
                <w:szCs w:val="20"/>
                <w:bdr w:val="none" w:sz="0" w:space="0" w:color="auto" w:frame="1"/>
              </w:rPr>
              <w:t>Doelen</w:t>
            </w:r>
            <w:proofErr w:type="spellEnd"/>
            <w:r w:rsidRPr="00693936">
              <w:rPr>
                <w:rStyle w:val="xxeop"/>
                <w:rFonts w:ascii="Arial" w:hAnsi="Arial" w:cs="Arial"/>
                <w:sz w:val="20"/>
                <w:szCs w:val="20"/>
                <w:bdr w:val="none" w:sz="0" w:space="0" w:color="auto" w:frame="1"/>
              </w:rPr>
              <w:t>:</w:t>
            </w:r>
          </w:p>
          <w:p w14:paraId="70F1E266" w14:textId="61362A38" w:rsidR="00EC2E03" w:rsidRPr="00693936" w:rsidRDefault="1FF0619B" w:rsidP="1B8F9E88">
            <w:pPr>
              <w:pStyle w:val="xxparagraph"/>
              <w:numPr>
                <w:ilvl w:val="0"/>
                <w:numId w:val="34"/>
              </w:numPr>
              <w:shd w:val="clear" w:color="auto" w:fill="FFFFFF" w:themeFill="background1"/>
              <w:spacing w:before="0" w:beforeAutospacing="0" w:after="0" w:afterAutospacing="0"/>
              <w:jc w:val="both"/>
              <w:textAlignment w:val="baseline"/>
              <w:rPr>
                <w:rStyle w:val="xxnormaltextrun"/>
                <w:rFonts w:ascii="Arial" w:eastAsiaTheme="minorEastAsia" w:hAnsi="Arial" w:cs="Arial"/>
                <w:sz w:val="20"/>
                <w:szCs w:val="20"/>
                <w:lang w:val="nl-NL"/>
              </w:rPr>
            </w:pPr>
            <w:r w:rsidRPr="00693936">
              <w:rPr>
                <w:rFonts w:ascii="Arial" w:hAnsi="Arial" w:cs="Arial"/>
                <w:sz w:val="20"/>
                <w:szCs w:val="20"/>
                <w:lang w:val="nl-NL"/>
              </w:rPr>
              <w:t>Geïnformeerd</w:t>
            </w:r>
            <w:r w:rsidR="786D7525" w:rsidRPr="00693936">
              <w:rPr>
                <w:rFonts w:ascii="Arial" w:hAnsi="Arial" w:cs="Arial"/>
                <w:sz w:val="20"/>
                <w:szCs w:val="20"/>
                <w:lang w:val="nl-NL"/>
              </w:rPr>
              <w:t xml:space="preserve"> worden en e</w:t>
            </w:r>
            <w:r w:rsidR="004A0EEA" w:rsidRPr="00693936">
              <w:rPr>
                <w:rStyle w:val="xxnormaltextrun"/>
                <w:rFonts w:ascii="Arial" w:hAnsi="Arial" w:cs="Arial"/>
                <w:sz w:val="20"/>
                <w:szCs w:val="20"/>
                <w:bdr w:val="none" w:sz="0" w:space="0" w:color="auto" w:frame="1"/>
                <w:lang w:val="nl-NL"/>
              </w:rPr>
              <w:t>rvaring</w:t>
            </w:r>
            <w:r w:rsidR="185F06C0" w:rsidRPr="00693936">
              <w:rPr>
                <w:rStyle w:val="xxnormaltextrun"/>
                <w:rFonts w:ascii="Arial" w:hAnsi="Arial" w:cs="Arial"/>
                <w:sz w:val="20"/>
                <w:szCs w:val="20"/>
                <w:bdr w:val="none" w:sz="0" w:space="0" w:color="auto" w:frame="1"/>
                <w:lang w:val="nl-NL"/>
              </w:rPr>
              <w:t>en</w:t>
            </w:r>
            <w:r w:rsidR="004A0EEA" w:rsidRPr="00693936">
              <w:rPr>
                <w:rStyle w:val="xxnormaltextrun"/>
                <w:rFonts w:ascii="Arial" w:hAnsi="Arial" w:cs="Arial"/>
                <w:sz w:val="20"/>
                <w:szCs w:val="20"/>
                <w:bdr w:val="none" w:sz="0" w:space="0" w:color="auto" w:frame="1"/>
                <w:lang w:val="nl-NL"/>
              </w:rPr>
              <w:t xml:space="preserve"> delen over zorginnovatie en onderzoek en hoe je </w:t>
            </w:r>
            <w:r w:rsidR="00EC2E03" w:rsidRPr="00693936">
              <w:rPr>
                <w:rStyle w:val="xxnormaltextrun"/>
                <w:rFonts w:ascii="Arial" w:hAnsi="Arial" w:cs="Arial"/>
                <w:sz w:val="20"/>
                <w:szCs w:val="20"/>
                <w:bdr w:val="none" w:sz="0" w:space="0" w:color="auto" w:frame="1"/>
                <w:lang w:val="nl-NL"/>
              </w:rPr>
              <w:t>kwaliteit kan borgen binnen de organisatie en zorgprogramma’s.</w:t>
            </w:r>
          </w:p>
          <w:p w14:paraId="56046900" w14:textId="41994C12" w:rsidR="0049746E" w:rsidRPr="00693936" w:rsidRDefault="4D62EA3A" w:rsidP="1B8F9E88">
            <w:pPr>
              <w:pStyle w:val="xxparagraph"/>
              <w:numPr>
                <w:ilvl w:val="0"/>
                <w:numId w:val="34"/>
              </w:numPr>
              <w:shd w:val="clear" w:color="auto" w:fill="FFFFFF" w:themeFill="background1"/>
              <w:spacing w:before="0" w:beforeAutospacing="0" w:after="0" w:afterAutospacing="0"/>
              <w:jc w:val="both"/>
              <w:textAlignment w:val="baseline"/>
              <w:rPr>
                <w:rStyle w:val="xxnormaltextrun"/>
                <w:rFonts w:ascii="Arial" w:eastAsiaTheme="minorEastAsia" w:hAnsi="Arial" w:cs="Arial"/>
                <w:sz w:val="20"/>
                <w:szCs w:val="20"/>
                <w:bdr w:val="none" w:sz="0" w:space="0" w:color="auto" w:frame="1"/>
                <w:lang w:val="nl-NL"/>
              </w:rPr>
            </w:pPr>
            <w:r w:rsidRPr="00693936">
              <w:rPr>
                <w:rFonts w:ascii="Arial" w:hAnsi="Arial" w:cs="Arial"/>
                <w:sz w:val="20"/>
                <w:szCs w:val="20"/>
                <w:lang w:val="nl-NL"/>
              </w:rPr>
              <w:t>Geïnformeerd</w:t>
            </w:r>
            <w:r w:rsidR="5F401BE0" w:rsidRPr="00693936">
              <w:rPr>
                <w:rFonts w:ascii="Arial" w:hAnsi="Arial" w:cs="Arial"/>
                <w:sz w:val="20"/>
                <w:szCs w:val="20"/>
                <w:lang w:val="nl-NL"/>
              </w:rPr>
              <w:t xml:space="preserve"> worden en e</w:t>
            </w:r>
            <w:r w:rsidR="5F401BE0" w:rsidRPr="00693936">
              <w:rPr>
                <w:rStyle w:val="xxnormaltextrun"/>
                <w:rFonts w:ascii="Arial" w:hAnsi="Arial" w:cs="Arial"/>
                <w:sz w:val="20"/>
                <w:szCs w:val="20"/>
                <w:lang w:val="nl-NL"/>
              </w:rPr>
              <w:t>rvaringen delen</w:t>
            </w:r>
            <w:r w:rsidR="5F401BE0" w:rsidRPr="00693936">
              <w:rPr>
                <w:rStyle w:val="xxnormaltextrun"/>
                <w:rFonts w:ascii="Arial" w:hAnsi="Arial" w:cs="Arial"/>
                <w:sz w:val="20"/>
                <w:szCs w:val="20"/>
                <w:bdr w:val="none" w:sz="0" w:space="0" w:color="auto" w:frame="1"/>
                <w:lang w:val="nl-NL"/>
              </w:rPr>
              <w:t xml:space="preserve"> </w:t>
            </w:r>
            <w:r w:rsidR="00904786" w:rsidRPr="00693936">
              <w:rPr>
                <w:rStyle w:val="xxnormaltextrun"/>
                <w:rFonts w:ascii="Arial" w:hAnsi="Arial" w:cs="Arial"/>
                <w:sz w:val="20"/>
                <w:szCs w:val="20"/>
                <w:bdr w:val="none" w:sz="0" w:space="0" w:color="auto" w:frame="1"/>
                <w:lang w:val="nl-NL"/>
              </w:rPr>
              <w:t xml:space="preserve">over </w:t>
            </w:r>
            <w:r w:rsidR="00853335" w:rsidRPr="00693936">
              <w:rPr>
                <w:rStyle w:val="xxnormaltextrun"/>
                <w:rFonts w:ascii="Arial" w:hAnsi="Arial" w:cs="Arial"/>
                <w:sz w:val="20"/>
                <w:szCs w:val="20"/>
                <w:bdr w:val="none" w:sz="0" w:space="0" w:color="auto" w:frame="1"/>
                <w:lang w:val="nl-NL"/>
              </w:rPr>
              <w:t>hoe</w:t>
            </w:r>
            <w:r w:rsidR="00904786" w:rsidRPr="00693936">
              <w:rPr>
                <w:rStyle w:val="xxnormaltextrun"/>
                <w:rFonts w:ascii="Arial" w:hAnsi="Arial" w:cs="Arial"/>
                <w:sz w:val="20"/>
                <w:szCs w:val="20"/>
                <w:bdr w:val="none" w:sz="0" w:space="0" w:color="auto" w:frame="1"/>
                <w:lang w:val="nl-NL"/>
              </w:rPr>
              <w:t xml:space="preserve"> je</w:t>
            </w:r>
            <w:r w:rsidR="00C66310" w:rsidRPr="00693936">
              <w:rPr>
                <w:rStyle w:val="xxnormaltextrun"/>
                <w:rFonts w:ascii="Arial" w:hAnsi="Arial" w:cs="Arial"/>
                <w:sz w:val="20"/>
                <w:szCs w:val="20"/>
                <w:bdr w:val="none" w:sz="0" w:space="0" w:color="auto" w:frame="1"/>
                <w:lang w:val="nl-NL"/>
              </w:rPr>
              <w:t>,</w:t>
            </w:r>
            <w:r w:rsidR="00904786" w:rsidRPr="00693936">
              <w:rPr>
                <w:rStyle w:val="xxnormaltextrun"/>
                <w:rFonts w:ascii="Arial" w:hAnsi="Arial" w:cs="Arial"/>
                <w:sz w:val="20"/>
                <w:szCs w:val="20"/>
                <w:bdr w:val="none" w:sz="0" w:space="0" w:color="auto" w:frame="1"/>
                <w:lang w:val="nl-NL"/>
              </w:rPr>
              <w:t xml:space="preserve"> als integraal verantwoordelijke</w:t>
            </w:r>
            <w:r w:rsidR="00C66310" w:rsidRPr="00693936">
              <w:rPr>
                <w:rStyle w:val="xxnormaltextrun"/>
                <w:rFonts w:ascii="Arial" w:hAnsi="Arial" w:cs="Arial"/>
                <w:sz w:val="20"/>
                <w:szCs w:val="20"/>
                <w:lang w:val="nl-NL"/>
              </w:rPr>
              <w:t xml:space="preserve">, </w:t>
            </w:r>
          </w:p>
          <w:p w14:paraId="7C67A8FA" w14:textId="06602608" w:rsidR="0049746E" w:rsidRPr="00693936" w:rsidRDefault="00C66310" w:rsidP="0049746E">
            <w:pPr>
              <w:pStyle w:val="xxparagraph"/>
              <w:numPr>
                <w:ilvl w:val="1"/>
                <w:numId w:val="34"/>
              </w:numPr>
              <w:shd w:val="clear" w:color="auto" w:fill="FFFFFF" w:themeFill="background1"/>
              <w:spacing w:before="0" w:beforeAutospacing="0" w:after="0" w:afterAutospacing="0"/>
              <w:jc w:val="both"/>
              <w:textAlignment w:val="baseline"/>
              <w:rPr>
                <w:rStyle w:val="xxnormaltextrun"/>
                <w:rFonts w:ascii="Arial" w:hAnsi="Arial" w:cs="Arial"/>
                <w:sz w:val="20"/>
                <w:szCs w:val="20"/>
                <w:bdr w:val="none" w:sz="0" w:space="0" w:color="auto" w:frame="1"/>
                <w:lang w:val="nl-NL"/>
              </w:rPr>
            </w:pPr>
            <w:r w:rsidRPr="00693936">
              <w:rPr>
                <w:rStyle w:val="xxnormaltextrun"/>
                <w:rFonts w:ascii="Arial" w:hAnsi="Arial" w:cs="Arial"/>
                <w:sz w:val="20"/>
                <w:szCs w:val="20"/>
                <w:bdr w:val="none" w:sz="0" w:space="0" w:color="auto" w:frame="1"/>
                <w:lang w:val="nl-NL"/>
              </w:rPr>
              <w:t>jouw</w:t>
            </w:r>
            <w:r w:rsidR="00904786" w:rsidRPr="00693936">
              <w:rPr>
                <w:rStyle w:val="xxnormaltextrun"/>
                <w:rFonts w:ascii="Arial" w:hAnsi="Arial" w:cs="Arial"/>
                <w:sz w:val="20"/>
                <w:szCs w:val="20"/>
                <w:bdr w:val="none" w:sz="0" w:space="0" w:color="auto" w:frame="1"/>
                <w:lang w:val="nl-NL"/>
              </w:rPr>
              <w:t xml:space="preserve"> medewerkers in hun kracht</w:t>
            </w:r>
            <w:r w:rsidRPr="00693936">
              <w:rPr>
                <w:rStyle w:val="xxnormaltextrun"/>
                <w:rFonts w:ascii="Arial" w:hAnsi="Arial" w:cs="Arial"/>
                <w:sz w:val="20"/>
                <w:szCs w:val="20"/>
                <w:bdr w:val="none" w:sz="0" w:space="0" w:color="auto" w:frame="1"/>
                <w:lang w:val="nl-NL"/>
              </w:rPr>
              <w:t xml:space="preserve"> zet</w:t>
            </w:r>
          </w:p>
          <w:p w14:paraId="3E64BD8C" w14:textId="4B420FF3" w:rsidR="0049746E" w:rsidRPr="00693936" w:rsidRDefault="00F0790D" w:rsidP="0049746E">
            <w:pPr>
              <w:pStyle w:val="xxparagraph"/>
              <w:numPr>
                <w:ilvl w:val="1"/>
                <w:numId w:val="34"/>
              </w:numPr>
              <w:shd w:val="clear" w:color="auto" w:fill="FFFFFF" w:themeFill="background1"/>
              <w:spacing w:before="0" w:beforeAutospacing="0" w:after="0" w:afterAutospacing="0"/>
              <w:jc w:val="both"/>
              <w:textAlignment w:val="baseline"/>
              <w:rPr>
                <w:rStyle w:val="xxnormaltextrun"/>
                <w:rFonts w:ascii="Arial" w:hAnsi="Arial" w:cs="Arial"/>
                <w:sz w:val="20"/>
                <w:szCs w:val="20"/>
                <w:bdr w:val="none" w:sz="0" w:space="0" w:color="auto" w:frame="1"/>
                <w:lang w:val="nl-NL"/>
              </w:rPr>
            </w:pPr>
            <w:r w:rsidRPr="00693936">
              <w:rPr>
                <w:rStyle w:val="xxnormaltextrun"/>
                <w:rFonts w:ascii="Arial" w:hAnsi="Arial" w:cs="Arial"/>
                <w:sz w:val="20"/>
                <w:szCs w:val="20"/>
                <w:bdr w:val="none" w:sz="0" w:space="0" w:color="auto" w:frame="1"/>
                <w:lang w:val="nl-NL"/>
              </w:rPr>
              <w:t>s</w:t>
            </w:r>
            <w:r w:rsidR="0049746E" w:rsidRPr="00693936">
              <w:rPr>
                <w:rStyle w:val="xxnormaltextrun"/>
                <w:rFonts w:ascii="Arial" w:hAnsi="Arial" w:cs="Arial"/>
                <w:sz w:val="20"/>
                <w:szCs w:val="20"/>
                <w:bdr w:val="none" w:sz="0" w:space="0" w:color="auto" w:frame="1"/>
                <w:lang w:val="nl-NL"/>
              </w:rPr>
              <w:t xml:space="preserve">turing </w:t>
            </w:r>
            <w:r w:rsidRPr="00693936">
              <w:rPr>
                <w:rStyle w:val="xxnormaltextrun"/>
                <w:rFonts w:ascii="Arial" w:hAnsi="Arial" w:cs="Arial"/>
                <w:sz w:val="20"/>
                <w:szCs w:val="20"/>
                <w:bdr w:val="none" w:sz="0" w:space="0" w:color="auto" w:frame="1"/>
                <w:lang w:val="nl-NL"/>
              </w:rPr>
              <w:t>geeft</w:t>
            </w:r>
            <w:r w:rsidR="00904786" w:rsidRPr="00693936">
              <w:rPr>
                <w:rStyle w:val="xxnormaltextrun"/>
                <w:rFonts w:ascii="Arial" w:hAnsi="Arial" w:cs="Arial"/>
                <w:sz w:val="20"/>
                <w:szCs w:val="20"/>
                <w:bdr w:val="none" w:sz="0" w:space="0" w:color="auto" w:frame="1"/>
                <w:lang w:val="nl-NL"/>
              </w:rPr>
              <w:t xml:space="preserve"> op de vele parameters</w:t>
            </w:r>
          </w:p>
          <w:p w14:paraId="3921B427" w14:textId="406AA835" w:rsidR="00297A9B" w:rsidRPr="00693936" w:rsidRDefault="00F0790D" w:rsidP="0049746E">
            <w:pPr>
              <w:pStyle w:val="xxparagraph"/>
              <w:numPr>
                <w:ilvl w:val="1"/>
                <w:numId w:val="34"/>
              </w:numPr>
              <w:shd w:val="clear" w:color="auto" w:fill="FFFFFF" w:themeFill="background1"/>
              <w:spacing w:before="0" w:beforeAutospacing="0" w:after="0" w:afterAutospacing="0"/>
              <w:jc w:val="both"/>
              <w:textAlignment w:val="baseline"/>
              <w:rPr>
                <w:rStyle w:val="xxnormaltextrun"/>
                <w:rFonts w:ascii="Arial" w:hAnsi="Arial" w:cs="Arial"/>
                <w:sz w:val="20"/>
                <w:szCs w:val="20"/>
                <w:bdr w:val="none" w:sz="0" w:space="0" w:color="auto" w:frame="1"/>
                <w:lang w:val="nl-NL"/>
              </w:rPr>
            </w:pPr>
            <w:r w:rsidRPr="00693936">
              <w:rPr>
                <w:rStyle w:val="xxnormaltextrun"/>
                <w:rFonts w:ascii="Arial" w:hAnsi="Arial" w:cs="Arial"/>
                <w:sz w:val="20"/>
                <w:szCs w:val="20"/>
                <w:bdr w:val="none" w:sz="0" w:space="0" w:color="auto" w:frame="1"/>
                <w:lang w:val="nl-NL"/>
              </w:rPr>
              <w:t>b</w:t>
            </w:r>
            <w:r w:rsidR="0049746E" w:rsidRPr="00693936">
              <w:rPr>
                <w:rStyle w:val="xxnormaltextrun"/>
                <w:rFonts w:ascii="Arial" w:hAnsi="Arial" w:cs="Arial"/>
                <w:sz w:val="20"/>
                <w:szCs w:val="20"/>
                <w:bdr w:val="none" w:sz="0" w:space="0" w:color="auto" w:frame="1"/>
                <w:lang w:val="nl-NL"/>
              </w:rPr>
              <w:t xml:space="preserve">alans </w:t>
            </w:r>
            <w:r w:rsidRPr="00693936">
              <w:rPr>
                <w:rStyle w:val="xxnormaltextrun"/>
                <w:rFonts w:ascii="Arial" w:hAnsi="Arial" w:cs="Arial"/>
                <w:sz w:val="20"/>
                <w:szCs w:val="20"/>
                <w:bdr w:val="none" w:sz="0" w:space="0" w:color="auto" w:frame="1"/>
                <w:lang w:val="nl-NL"/>
              </w:rPr>
              <w:t>weet te houden</w:t>
            </w:r>
            <w:r w:rsidR="0049746E" w:rsidRPr="00693936">
              <w:rPr>
                <w:rStyle w:val="xxnormaltextrun"/>
                <w:rFonts w:ascii="Arial" w:hAnsi="Arial" w:cs="Arial"/>
                <w:sz w:val="20"/>
                <w:szCs w:val="20"/>
                <w:bdr w:val="none" w:sz="0" w:space="0" w:color="auto" w:frame="1"/>
                <w:lang w:val="nl-NL"/>
              </w:rPr>
              <w:t xml:space="preserve"> tusse</w:t>
            </w:r>
            <w:r w:rsidR="00E8217D" w:rsidRPr="00693936">
              <w:rPr>
                <w:rStyle w:val="xxnormaltextrun"/>
                <w:rFonts w:ascii="Arial" w:hAnsi="Arial" w:cs="Arial"/>
                <w:sz w:val="20"/>
                <w:szCs w:val="20"/>
                <w:bdr w:val="none" w:sz="0" w:space="0" w:color="auto" w:frame="1"/>
                <w:lang w:val="nl-NL"/>
              </w:rPr>
              <w:t>n de da</w:t>
            </w:r>
            <w:r w:rsidR="001201BC" w:rsidRPr="00693936">
              <w:rPr>
                <w:rStyle w:val="xxnormaltextrun"/>
                <w:rFonts w:ascii="Arial" w:hAnsi="Arial" w:cs="Arial"/>
                <w:sz w:val="20"/>
                <w:szCs w:val="20"/>
                <w:bdr w:val="none" w:sz="0" w:space="0" w:color="auto" w:frame="1"/>
                <w:lang w:val="nl-NL"/>
              </w:rPr>
              <w:t xml:space="preserve">gelijkse praktijk </w:t>
            </w:r>
            <w:r w:rsidR="007C227A" w:rsidRPr="00693936">
              <w:rPr>
                <w:rStyle w:val="xxnormaltextrun"/>
                <w:rFonts w:ascii="Arial" w:hAnsi="Arial" w:cs="Arial"/>
                <w:sz w:val="20"/>
                <w:szCs w:val="20"/>
                <w:bdr w:val="none" w:sz="0" w:space="0" w:color="auto" w:frame="1"/>
                <w:lang w:val="nl-NL"/>
              </w:rPr>
              <w:t xml:space="preserve">en </w:t>
            </w:r>
            <w:r w:rsidR="00297A9B" w:rsidRPr="00693936">
              <w:rPr>
                <w:rStyle w:val="xxnormaltextrun"/>
                <w:rFonts w:ascii="Arial" w:hAnsi="Arial" w:cs="Arial"/>
                <w:sz w:val="20"/>
                <w:szCs w:val="20"/>
                <w:bdr w:val="none" w:sz="0" w:space="0" w:color="auto" w:frame="1"/>
                <w:lang w:val="nl-NL"/>
              </w:rPr>
              <w:t xml:space="preserve">doelstelling </w:t>
            </w:r>
            <w:r w:rsidRPr="00693936">
              <w:rPr>
                <w:rStyle w:val="xxnormaltextrun"/>
                <w:rFonts w:ascii="Arial" w:hAnsi="Arial" w:cs="Arial"/>
                <w:sz w:val="20"/>
                <w:szCs w:val="20"/>
                <w:bdr w:val="none" w:sz="0" w:space="0" w:color="auto" w:frame="1"/>
                <w:lang w:val="nl-NL"/>
              </w:rPr>
              <w:t xml:space="preserve">van de </w:t>
            </w:r>
            <w:r w:rsidR="00297A9B" w:rsidRPr="00693936">
              <w:rPr>
                <w:rStyle w:val="xxnormaltextrun"/>
                <w:rFonts w:ascii="Arial" w:hAnsi="Arial" w:cs="Arial"/>
                <w:sz w:val="20"/>
                <w:szCs w:val="20"/>
                <w:bdr w:val="none" w:sz="0" w:space="0" w:color="auto" w:frame="1"/>
                <w:lang w:val="nl-NL"/>
              </w:rPr>
              <w:t>afdeling</w:t>
            </w:r>
          </w:p>
          <w:p w14:paraId="3A03AA61" w14:textId="177588CA" w:rsidR="001568A2" w:rsidRPr="00693936" w:rsidRDefault="00F0790D" w:rsidP="001568A2">
            <w:pPr>
              <w:pStyle w:val="xxparagraph"/>
              <w:numPr>
                <w:ilvl w:val="1"/>
                <w:numId w:val="34"/>
              </w:numPr>
              <w:shd w:val="clear" w:color="auto" w:fill="FFFFFF" w:themeFill="background1"/>
              <w:spacing w:before="0" w:beforeAutospacing="0" w:after="0" w:afterAutospacing="0"/>
              <w:jc w:val="both"/>
              <w:textAlignment w:val="baseline"/>
              <w:rPr>
                <w:rStyle w:val="xxnormaltextrun"/>
                <w:rFonts w:ascii="Arial" w:hAnsi="Arial" w:cs="Arial"/>
                <w:sz w:val="20"/>
                <w:szCs w:val="20"/>
                <w:bdr w:val="none" w:sz="0" w:space="0" w:color="auto" w:frame="1"/>
                <w:lang w:val="nl-NL"/>
              </w:rPr>
            </w:pPr>
            <w:r w:rsidRPr="00693936">
              <w:rPr>
                <w:rStyle w:val="xxnormaltextrun"/>
                <w:rFonts w:ascii="Arial" w:hAnsi="Arial" w:cs="Arial"/>
                <w:sz w:val="20"/>
                <w:szCs w:val="20"/>
                <w:bdr w:val="none" w:sz="0" w:space="0" w:color="auto" w:frame="1"/>
                <w:lang w:val="nl-NL"/>
              </w:rPr>
              <w:t xml:space="preserve">focus houdt op </w:t>
            </w:r>
            <w:r w:rsidR="00904786" w:rsidRPr="00693936">
              <w:rPr>
                <w:rStyle w:val="xxnormaltextrun"/>
                <w:rFonts w:ascii="Arial" w:hAnsi="Arial" w:cs="Arial"/>
                <w:sz w:val="20"/>
                <w:szCs w:val="20"/>
                <w:bdr w:val="none" w:sz="0" w:space="0" w:color="auto" w:frame="1"/>
                <w:lang w:val="nl-NL"/>
              </w:rPr>
              <w:t>de toekomst</w:t>
            </w:r>
          </w:p>
          <w:p w14:paraId="52311518" w14:textId="00B0E5C8" w:rsidR="00F0790D" w:rsidRPr="00693936" w:rsidRDefault="6527F836" w:rsidP="1B8F9E88">
            <w:pPr>
              <w:pStyle w:val="xxparagraph"/>
              <w:numPr>
                <w:ilvl w:val="0"/>
                <w:numId w:val="34"/>
              </w:numPr>
              <w:shd w:val="clear" w:color="auto" w:fill="FFFFFF" w:themeFill="background1"/>
              <w:spacing w:before="0" w:beforeAutospacing="0" w:after="0" w:afterAutospacing="0"/>
              <w:jc w:val="both"/>
              <w:textAlignment w:val="baseline"/>
              <w:rPr>
                <w:rStyle w:val="xxnormaltextrun"/>
                <w:rFonts w:ascii="Arial" w:eastAsiaTheme="minorEastAsia" w:hAnsi="Arial" w:cs="Arial"/>
                <w:sz w:val="20"/>
                <w:szCs w:val="20"/>
                <w:bdr w:val="none" w:sz="0" w:space="0" w:color="auto" w:frame="1"/>
                <w:lang w:val="nl-NL"/>
              </w:rPr>
            </w:pPr>
            <w:r w:rsidRPr="00693936">
              <w:rPr>
                <w:rFonts w:ascii="Arial" w:hAnsi="Arial" w:cs="Arial"/>
                <w:sz w:val="20"/>
                <w:szCs w:val="20"/>
                <w:lang w:val="nl-NL"/>
              </w:rPr>
              <w:t>Geïnformeerd</w:t>
            </w:r>
            <w:r w:rsidR="0BE50BE5" w:rsidRPr="00693936">
              <w:rPr>
                <w:rFonts w:ascii="Arial" w:hAnsi="Arial" w:cs="Arial"/>
                <w:sz w:val="20"/>
                <w:szCs w:val="20"/>
                <w:lang w:val="nl-NL"/>
              </w:rPr>
              <w:t xml:space="preserve"> worden en e</w:t>
            </w:r>
            <w:r w:rsidR="0BE50BE5" w:rsidRPr="00693936">
              <w:rPr>
                <w:rStyle w:val="xxnormaltextrun"/>
                <w:rFonts w:ascii="Arial" w:hAnsi="Arial" w:cs="Arial"/>
                <w:sz w:val="20"/>
                <w:szCs w:val="20"/>
                <w:lang w:val="nl-NL"/>
              </w:rPr>
              <w:t>rvaringen delen</w:t>
            </w:r>
            <w:r w:rsidR="0BE50BE5" w:rsidRPr="00693936">
              <w:rPr>
                <w:rStyle w:val="xxnormaltextrun"/>
                <w:rFonts w:ascii="Arial" w:hAnsi="Arial" w:cs="Arial"/>
                <w:sz w:val="20"/>
                <w:szCs w:val="20"/>
                <w:bdr w:val="none" w:sz="0" w:space="0" w:color="auto" w:frame="1"/>
                <w:lang w:val="nl-NL"/>
              </w:rPr>
              <w:t xml:space="preserve"> </w:t>
            </w:r>
            <w:r w:rsidR="00264E20" w:rsidRPr="00693936">
              <w:rPr>
                <w:rStyle w:val="xxnormaltextrun"/>
                <w:rFonts w:ascii="Arial" w:hAnsi="Arial" w:cs="Arial"/>
                <w:sz w:val="20"/>
                <w:szCs w:val="20"/>
                <w:bdr w:val="none" w:sz="0" w:space="0" w:color="auto" w:frame="1"/>
                <w:lang w:val="nl-NL"/>
              </w:rPr>
              <w:t>over hoe je als manager zelforganisatie en autonomie van de medewerkers</w:t>
            </w:r>
            <w:r w:rsidR="00264E20" w:rsidRPr="00693936">
              <w:rPr>
                <w:rStyle w:val="xxnormaltextrun"/>
                <w:rFonts w:ascii="Arial" w:hAnsi="Arial" w:cs="Arial"/>
                <w:sz w:val="20"/>
                <w:szCs w:val="20"/>
                <w:lang w:val="nl-NL"/>
              </w:rPr>
              <w:t xml:space="preserve"> kan bevorderen. </w:t>
            </w:r>
          </w:p>
          <w:p w14:paraId="77736EC5" w14:textId="040CDECE" w:rsidR="007414D1" w:rsidRPr="00693936" w:rsidRDefault="1649AB8D" w:rsidP="1B8F9E88">
            <w:pPr>
              <w:pStyle w:val="xxparagraph"/>
              <w:numPr>
                <w:ilvl w:val="0"/>
                <w:numId w:val="34"/>
              </w:numPr>
              <w:shd w:val="clear" w:color="auto" w:fill="FFFFFF" w:themeFill="background1"/>
              <w:spacing w:before="0" w:beforeAutospacing="0" w:after="0" w:afterAutospacing="0"/>
              <w:jc w:val="both"/>
              <w:textAlignment w:val="baseline"/>
              <w:rPr>
                <w:rStyle w:val="xxnormaltextrun"/>
                <w:rFonts w:ascii="Arial" w:eastAsiaTheme="minorEastAsia" w:hAnsi="Arial" w:cs="Arial"/>
                <w:sz w:val="20"/>
                <w:szCs w:val="20"/>
                <w:bdr w:val="none" w:sz="0" w:space="0" w:color="auto" w:frame="1"/>
                <w:lang w:val="nl-NL"/>
              </w:rPr>
            </w:pPr>
            <w:r w:rsidRPr="00693936">
              <w:rPr>
                <w:rFonts w:ascii="Arial" w:hAnsi="Arial" w:cs="Arial"/>
                <w:sz w:val="20"/>
                <w:szCs w:val="20"/>
                <w:lang w:val="nl-NL"/>
              </w:rPr>
              <w:t>Geïnformeerd</w:t>
            </w:r>
            <w:r w:rsidR="2EE76BF4" w:rsidRPr="00693936">
              <w:rPr>
                <w:rFonts w:ascii="Arial" w:hAnsi="Arial" w:cs="Arial"/>
                <w:sz w:val="20"/>
                <w:szCs w:val="20"/>
                <w:lang w:val="nl-NL"/>
              </w:rPr>
              <w:t xml:space="preserve"> worden en e</w:t>
            </w:r>
            <w:r w:rsidR="2EE76BF4" w:rsidRPr="00693936">
              <w:rPr>
                <w:rStyle w:val="xxnormaltextrun"/>
                <w:rFonts w:ascii="Arial" w:hAnsi="Arial" w:cs="Arial"/>
                <w:sz w:val="20"/>
                <w:szCs w:val="20"/>
                <w:lang w:val="nl-NL"/>
              </w:rPr>
              <w:t>rvaringen delen</w:t>
            </w:r>
            <w:r w:rsidR="2EE76BF4" w:rsidRPr="00693936">
              <w:rPr>
                <w:rStyle w:val="xxnormaltextrun"/>
                <w:rFonts w:ascii="Arial" w:hAnsi="Arial" w:cs="Arial"/>
                <w:sz w:val="20"/>
                <w:szCs w:val="20"/>
                <w:bdr w:val="none" w:sz="0" w:space="0" w:color="auto" w:frame="1"/>
                <w:lang w:val="nl-NL"/>
              </w:rPr>
              <w:t xml:space="preserve"> </w:t>
            </w:r>
            <w:r w:rsidR="00264E20" w:rsidRPr="00693936">
              <w:rPr>
                <w:rStyle w:val="xxnormaltextrun"/>
                <w:rFonts w:ascii="Arial" w:hAnsi="Arial" w:cs="Arial"/>
                <w:sz w:val="20"/>
                <w:szCs w:val="20"/>
                <w:bdr w:val="none" w:sz="0" w:space="0" w:color="auto" w:frame="1"/>
                <w:lang w:val="nl-NL"/>
              </w:rPr>
              <w:t xml:space="preserve">over innovatieve </w:t>
            </w:r>
            <w:r w:rsidR="00DC2E62" w:rsidRPr="00693936">
              <w:rPr>
                <w:rStyle w:val="xxnormaltextrun"/>
                <w:rFonts w:ascii="Arial" w:hAnsi="Arial" w:cs="Arial"/>
                <w:sz w:val="20"/>
                <w:szCs w:val="20"/>
                <w:bdr w:val="none" w:sz="0" w:space="0" w:color="auto" w:frame="1"/>
                <w:lang w:val="nl-NL"/>
              </w:rPr>
              <w:t>financiële</w:t>
            </w:r>
            <w:r w:rsidR="00264E20" w:rsidRPr="00693936">
              <w:rPr>
                <w:rStyle w:val="xxnormaltextrun"/>
                <w:rFonts w:ascii="Arial" w:hAnsi="Arial" w:cs="Arial"/>
                <w:sz w:val="20"/>
                <w:szCs w:val="20"/>
                <w:bdr w:val="none" w:sz="0" w:space="0" w:color="auto" w:frame="1"/>
                <w:lang w:val="nl-NL"/>
              </w:rPr>
              <w:t xml:space="preserve"> </w:t>
            </w:r>
            <w:r w:rsidR="00DC2E62" w:rsidRPr="00693936">
              <w:rPr>
                <w:rStyle w:val="xxnormaltextrun"/>
                <w:rFonts w:ascii="Arial" w:hAnsi="Arial" w:cs="Arial"/>
                <w:sz w:val="20"/>
                <w:szCs w:val="20"/>
                <w:bdr w:val="none" w:sz="0" w:space="0" w:color="auto" w:frame="1"/>
                <w:lang w:val="nl-NL"/>
              </w:rPr>
              <w:t xml:space="preserve">sturing welke de </w:t>
            </w:r>
            <w:r w:rsidR="00DA7EE5" w:rsidRPr="00693936">
              <w:rPr>
                <w:rStyle w:val="xxnormaltextrun"/>
                <w:rFonts w:ascii="Arial" w:hAnsi="Arial" w:cs="Arial"/>
                <w:sz w:val="20"/>
                <w:szCs w:val="20"/>
                <w:bdr w:val="none" w:sz="0" w:space="0" w:color="auto" w:frame="1"/>
                <w:lang w:val="nl-NL"/>
              </w:rPr>
              <w:t>V</w:t>
            </w:r>
            <w:r w:rsidR="00DC2E62" w:rsidRPr="00693936">
              <w:rPr>
                <w:rStyle w:val="xxnormaltextrun"/>
                <w:rFonts w:ascii="Arial" w:hAnsi="Arial" w:cs="Arial"/>
                <w:sz w:val="20"/>
                <w:szCs w:val="20"/>
                <w:bdr w:val="none" w:sz="0" w:space="0" w:color="auto" w:frame="1"/>
                <w:lang w:val="nl-NL"/>
              </w:rPr>
              <w:t xml:space="preserve">iersprong </w:t>
            </w:r>
            <w:r w:rsidR="00DA7EE5" w:rsidRPr="00693936">
              <w:rPr>
                <w:rStyle w:val="xxnormaltextrun"/>
                <w:rFonts w:ascii="Arial" w:hAnsi="Arial" w:cs="Arial"/>
                <w:sz w:val="20"/>
                <w:szCs w:val="20"/>
                <w:lang w:val="nl-NL"/>
              </w:rPr>
              <w:t>hanteert.</w:t>
            </w:r>
          </w:p>
          <w:p w14:paraId="75F8E3EF" w14:textId="26002B00" w:rsidR="00DA7EE5" w:rsidRPr="00693936" w:rsidRDefault="1C473132" w:rsidP="1B8F9E88">
            <w:pPr>
              <w:pStyle w:val="xxparagraph"/>
              <w:numPr>
                <w:ilvl w:val="0"/>
                <w:numId w:val="34"/>
              </w:numPr>
              <w:shd w:val="clear" w:color="auto" w:fill="FFFFFF" w:themeFill="background1"/>
              <w:spacing w:before="0" w:beforeAutospacing="0" w:after="0" w:afterAutospacing="0"/>
              <w:jc w:val="both"/>
              <w:textAlignment w:val="baseline"/>
              <w:rPr>
                <w:rStyle w:val="xxnormaltextrun"/>
                <w:rFonts w:ascii="Arial" w:eastAsiaTheme="minorEastAsia" w:hAnsi="Arial" w:cs="Arial"/>
                <w:sz w:val="20"/>
                <w:szCs w:val="20"/>
                <w:bdr w:val="none" w:sz="0" w:space="0" w:color="auto" w:frame="1"/>
                <w:lang w:val="nl-NL"/>
              </w:rPr>
            </w:pPr>
            <w:r w:rsidRPr="00693936">
              <w:rPr>
                <w:rFonts w:ascii="Arial" w:hAnsi="Arial" w:cs="Arial"/>
                <w:sz w:val="20"/>
                <w:szCs w:val="20"/>
                <w:lang w:val="nl-NL"/>
              </w:rPr>
              <w:t>Geïnformeerd</w:t>
            </w:r>
            <w:r w:rsidR="50E28A63" w:rsidRPr="00693936">
              <w:rPr>
                <w:rFonts w:ascii="Arial" w:hAnsi="Arial" w:cs="Arial"/>
                <w:sz w:val="20"/>
                <w:szCs w:val="20"/>
                <w:lang w:val="nl-NL"/>
              </w:rPr>
              <w:t xml:space="preserve"> worden en e</w:t>
            </w:r>
            <w:r w:rsidR="50E28A63" w:rsidRPr="00693936">
              <w:rPr>
                <w:rStyle w:val="xxnormaltextrun"/>
                <w:rFonts w:ascii="Arial" w:hAnsi="Arial" w:cs="Arial"/>
                <w:sz w:val="20"/>
                <w:szCs w:val="20"/>
                <w:lang w:val="nl-NL"/>
              </w:rPr>
              <w:t>rvaringen delen</w:t>
            </w:r>
            <w:r w:rsidR="50E28A63" w:rsidRPr="00693936">
              <w:rPr>
                <w:rStyle w:val="xxnormaltextrun"/>
                <w:rFonts w:ascii="Arial" w:hAnsi="Arial" w:cs="Arial"/>
                <w:sz w:val="20"/>
                <w:szCs w:val="20"/>
                <w:bdr w:val="none" w:sz="0" w:space="0" w:color="auto" w:frame="1"/>
                <w:lang w:val="nl-NL"/>
              </w:rPr>
              <w:t xml:space="preserve"> </w:t>
            </w:r>
            <w:r w:rsidR="00DA7EE5" w:rsidRPr="00693936">
              <w:rPr>
                <w:rStyle w:val="xxnormaltextrun"/>
                <w:rFonts w:ascii="Arial" w:hAnsi="Arial" w:cs="Arial"/>
                <w:sz w:val="20"/>
                <w:szCs w:val="20"/>
                <w:bdr w:val="none" w:sz="0" w:space="0" w:color="auto" w:frame="1"/>
                <w:lang w:val="nl-NL"/>
              </w:rPr>
              <w:t>over het opzetten van en het leiding geven aan projecten</w:t>
            </w:r>
            <w:r w:rsidR="00DA7EE5" w:rsidRPr="00693936">
              <w:rPr>
                <w:rStyle w:val="xxnormaltextrun"/>
                <w:rFonts w:ascii="Arial" w:hAnsi="Arial" w:cs="Arial"/>
                <w:sz w:val="20"/>
                <w:szCs w:val="20"/>
                <w:lang w:val="nl-NL"/>
              </w:rPr>
              <w:t xml:space="preserve"> binnen de ggz. </w:t>
            </w:r>
          </w:p>
          <w:p w14:paraId="603C2699" w14:textId="10776FDD" w:rsidR="00D906AC" w:rsidRPr="00686F90" w:rsidRDefault="00D906AC" w:rsidP="00317298">
            <w:pPr>
              <w:pStyle w:val="xxmsonormal"/>
              <w:shd w:val="clear" w:color="auto" w:fill="FFFFFF" w:themeFill="background1"/>
              <w:spacing w:before="0" w:beforeAutospacing="0" w:after="0" w:afterAutospacing="0"/>
              <w:jc w:val="both"/>
              <w:textAlignment w:val="baseline"/>
              <w:rPr>
                <w:rFonts w:ascii="Arial" w:hAnsi="Arial" w:cs="Arial"/>
                <w:iCs/>
                <w:sz w:val="20"/>
                <w:szCs w:val="20"/>
                <w:lang w:val="nl-NL"/>
              </w:rPr>
            </w:pPr>
            <w:r w:rsidRPr="008266DD">
              <w:rPr>
                <w:lang w:val="nl-NL"/>
              </w:rPr>
              <w:br/>
            </w:r>
            <w:r w:rsidR="00133C41" w:rsidRPr="00686F90">
              <w:rPr>
                <w:rFonts w:ascii="Arial" w:hAnsi="Arial" w:cs="Arial"/>
                <w:iCs/>
                <w:sz w:val="20"/>
                <w:szCs w:val="20"/>
                <w:lang w:val="nl-NL"/>
              </w:rPr>
              <w:t>Na afloop zijn deelnemers in staat om;</w:t>
            </w:r>
          </w:p>
          <w:p w14:paraId="7EA19B69" w14:textId="0B58F99A" w:rsidR="00D906AC" w:rsidRPr="00686F90" w:rsidRDefault="00D906AC" w:rsidP="00317298">
            <w:pPr>
              <w:pStyle w:val="xxparagraph"/>
              <w:numPr>
                <w:ilvl w:val="0"/>
                <w:numId w:val="36"/>
              </w:numPr>
              <w:shd w:val="clear" w:color="auto" w:fill="FFFFFF" w:themeFill="background1"/>
              <w:spacing w:before="0" w:beforeAutospacing="0" w:after="0" w:afterAutospacing="0"/>
              <w:jc w:val="both"/>
              <w:textAlignment w:val="baseline"/>
              <w:rPr>
                <w:rFonts w:ascii="Arial" w:hAnsi="Arial" w:cs="Arial"/>
                <w:iCs/>
                <w:sz w:val="20"/>
                <w:szCs w:val="20"/>
                <w:lang w:val="nl-NL"/>
              </w:rPr>
            </w:pPr>
            <w:r w:rsidRPr="00686F90">
              <w:rPr>
                <w:rStyle w:val="xxnormaltextrun"/>
                <w:rFonts w:ascii="Arial" w:hAnsi="Arial" w:cs="Arial"/>
                <w:iCs/>
                <w:sz w:val="20"/>
                <w:szCs w:val="20"/>
                <w:bdr w:val="none" w:sz="0" w:space="0" w:color="auto" w:frame="1"/>
                <w:lang w:val="nl-NL"/>
              </w:rPr>
              <w:t xml:space="preserve">Nieuwe inzichten </w:t>
            </w:r>
            <w:r w:rsidR="001965D3" w:rsidRPr="00686F90">
              <w:rPr>
                <w:rStyle w:val="xxnormaltextrun"/>
                <w:rFonts w:ascii="Arial" w:hAnsi="Arial" w:cs="Arial"/>
                <w:iCs/>
                <w:sz w:val="20"/>
                <w:szCs w:val="20"/>
                <w:bdr w:val="none" w:sz="0" w:space="0" w:color="auto" w:frame="1"/>
                <w:lang w:val="nl-NL"/>
              </w:rPr>
              <w:t xml:space="preserve">mee </w:t>
            </w:r>
            <w:r w:rsidR="00195BDC" w:rsidRPr="00686F90">
              <w:rPr>
                <w:rStyle w:val="xxnormaltextrun"/>
                <w:rFonts w:ascii="Arial" w:hAnsi="Arial" w:cs="Arial"/>
                <w:iCs/>
                <w:sz w:val="20"/>
                <w:szCs w:val="20"/>
                <w:bdr w:val="none" w:sz="0" w:space="0" w:color="auto" w:frame="1"/>
                <w:lang w:val="nl-NL"/>
              </w:rPr>
              <w:t xml:space="preserve">te </w:t>
            </w:r>
            <w:r w:rsidR="001965D3" w:rsidRPr="00686F90">
              <w:rPr>
                <w:rStyle w:val="xxnormaltextrun"/>
                <w:rFonts w:ascii="Arial" w:hAnsi="Arial" w:cs="Arial"/>
                <w:iCs/>
                <w:sz w:val="20"/>
                <w:szCs w:val="20"/>
                <w:bdr w:val="none" w:sz="0" w:space="0" w:color="auto" w:frame="1"/>
                <w:lang w:val="nl-NL"/>
              </w:rPr>
              <w:t>nemen</w:t>
            </w:r>
            <w:r w:rsidRPr="00686F90">
              <w:rPr>
                <w:rStyle w:val="xxnormaltextrun"/>
                <w:rFonts w:ascii="Arial" w:hAnsi="Arial" w:cs="Arial"/>
                <w:iCs/>
                <w:sz w:val="20"/>
                <w:szCs w:val="20"/>
                <w:bdr w:val="none" w:sz="0" w:space="0" w:color="auto" w:frame="1"/>
                <w:lang w:val="nl-NL"/>
              </w:rPr>
              <w:t xml:space="preserve"> naar </w:t>
            </w:r>
            <w:r w:rsidR="00195BDC" w:rsidRPr="00686F90">
              <w:rPr>
                <w:rStyle w:val="xxnormaltextrun"/>
                <w:rFonts w:ascii="Arial" w:hAnsi="Arial" w:cs="Arial"/>
                <w:iCs/>
                <w:sz w:val="20"/>
                <w:szCs w:val="20"/>
                <w:bdr w:val="none" w:sz="0" w:space="0" w:color="auto" w:frame="1"/>
                <w:lang w:val="nl-NL"/>
              </w:rPr>
              <w:t xml:space="preserve">de </w:t>
            </w:r>
            <w:r w:rsidRPr="00686F90">
              <w:rPr>
                <w:rStyle w:val="xxnormaltextrun"/>
                <w:rFonts w:ascii="Arial" w:hAnsi="Arial" w:cs="Arial"/>
                <w:iCs/>
                <w:sz w:val="20"/>
                <w:szCs w:val="20"/>
                <w:bdr w:val="none" w:sz="0" w:space="0" w:color="auto" w:frame="1"/>
                <w:lang w:val="nl-NL"/>
              </w:rPr>
              <w:t>eigen praktijk</w:t>
            </w:r>
          </w:p>
          <w:p w14:paraId="349A661B" w14:textId="77777777" w:rsidR="002C19BE" w:rsidRPr="008266DD" w:rsidRDefault="002C19BE" w:rsidP="00317298">
            <w:pPr>
              <w:jc w:val="both"/>
              <w:rPr>
                <w:rStyle w:val="Nadruk"/>
                <w:i w:val="0"/>
                <w:iCs w:val="0"/>
                <w:color w:val="1A1A1A"/>
                <w:shd w:val="clear" w:color="auto" w:fill="FFFFFF"/>
                <w:lang w:val="nl-NL"/>
              </w:rPr>
            </w:pPr>
          </w:p>
        </w:tc>
      </w:tr>
      <w:tr w:rsidR="00CA5332" w:rsidRPr="00200F56" w14:paraId="02D76D97" w14:textId="77777777" w:rsidTr="1B8F9E88">
        <w:tc>
          <w:tcPr>
            <w:tcW w:w="1843" w:type="dxa"/>
          </w:tcPr>
          <w:p w14:paraId="39D56353" w14:textId="7FE431E1" w:rsidR="00CA5332" w:rsidRPr="00C41847" w:rsidRDefault="00CA5332" w:rsidP="00317298">
            <w:pPr>
              <w:jc w:val="both"/>
            </w:pPr>
            <w:proofErr w:type="spellStart"/>
            <w:r>
              <w:t>Doelgroep</w:t>
            </w:r>
            <w:proofErr w:type="spellEnd"/>
          </w:p>
        </w:tc>
        <w:tc>
          <w:tcPr>
            <w:tcW w:w="7371" w:type="dxa"/>
          </w:tcPr>
          <w:p w14:paraId="3EC83798" w14:textId="77777777" w:rsidR="006C2B68" w:rsidRDefault="00EE44E8" w:rsidP="00F465A3">
            <w:pPr>
              <w:pStyle w:val="xmsonormal"/>
              <w:shd w:val="clear" w:color="auto" w:fill="FFFFFF"/>
              <w:spacing w:before="0" w:beforeAutospacing="0" w:after="0" w:afterAutospacing="0"/>
              <w:rPr>
                <w:rFonts w:ascii="Arial" w:hAnsi="Arial" w:cs="Arial"/>
                <w:color w:val="201F1E"/>
                <w:sz w:val="20"/>
                <w:szCs w:val="20"/>
                <w:bdr w:val="none" w:sz="0" w:space="0" w:color="auto" w:frame="1"/>
              </w:rPr>
            </w:pPr>
            <w:proofErr w:type="spellStart"/>
            <w:r w:rsidRPr="00EE44E8">
              <w:rPr>
                <w:rFonts w:ascii="Arial" w:hAnsi="Arial" w:cs="Arial"/>
                <w:color w:val="201F1E"/>
                <w:sz w:val="20"/>
                <w:szCs w:val="20"/>
                <w:bdr w:val="none" w:sz="0" w:space="0" w:color="auto" w:frame="1"/>
              </w:rPr>
              <w:t>D</w:t>
            </w:r>
            <w:r w:rsidR="0097207C" w:rsidRPr="00EE44E8">
              <w:rPr>
                <w:rFonts w:ascii="Arial" w:hAnsi="Arial" w:cs="Arial"/>
                <w:color w:val="201F1E"/>
                <w:sz w:val="20"/>
                <w:szCs w:val="20"/>
                <w:bdr w:val="none" w:sz="0" w:space="0" w:color="auto" w:frame="1"/>
              </w:rPr>
              <w:t>eze</w:t>
            </w:r>
            <w:proofErr w:type="spellEnd"/>
            <w:r w:rsidR="0097207C" w:rsidRPr="00EE44E8">
              <w:rPr>
                <w:rFonts w:ascii="Arial" w:hAnsi="Arial" w:cs="Arial"/>
                <w:color w:val="201F1E"/>
                <w:sz w:val="20"/>
                <w:szCs w:val="20"/>
                <w:bdr w:val="none" w:sz="0" w:space="0" w:color="auto" w:frame="1"/>
              </w:rPr>
              <w:t xml:space="preserve"> </w:t>
            </w:r>
            <w:proofErr w:type="spellStart"/>
            <w:r w:rsidR="0097207C" w:rsidRPr="00EE44E8">
              <w:rPr>
                <w:rFonts w:ascii="Arial" w:hAnsi="Arial" w:cs="Arial"/>
                <w:color w:val="201F1E"/>
                <w:sz w:val="20"/>
                <w:szCs w:val="20"/>
                <w:bdr w:val="none" w:sz="0" w:space="0" w:color="auto" w:frame="1"/>
              </w:rPr>
              <w:t>webinarreeks</w:t>
            </w:r>
            <w:proofErr w:type="spellEnd"/>
            <w:r w:rsidR="0097207C" w:rsidRPr="00EE44E8">
              <w:rPr>
                <w:rFonts w:ascii="Arial" w:hAnsi="Arial" w:cs="Arial"/>
                <w:color w:val="201F1E"/>
                <w:sz w:val="20"/>
                <w:szCs w:val="20"/>
                <w:bdr w:val="none" w:sz="0" w:space="0" w:color="auto" w:frame="1"/>
              </w:rPr>
              <w:t xml:space="preserve"> is </w:t>
            </w:r>
            <w:proofErr w:type="spellStart"/>
            <w:r w:rsidR="0097207C" w:rsidRPr="00EE44E8">
              <w:rPr>
                <w:rFonts w:ascii="Arial" w:hAnsi="Arial" w:cs="Arial"/>
                <w:color w:val="201F1E"/>
                <w:sz w:val="20"/>
                <w:szCs w:val="20"/>
                <w:bdr w:val="none" w:sz="0" w:space="0" w:color="auto" w:frame="1"/>
              </w:rPr>
              <w:t>interessant</w:t>
            </w:r>
            <w:proofErr w:type="spellEnd"/>
            <w:r w:rsidR="0097207C" w:rsidRPr="00EE44E8">
              <w:rPr>
                <w:rFonts w:ascii="Arial" w:hAnsi="Arial" w:cs="Arial"/>
                <w:color w:val="201F1E"/>
                <w:sz w:val="20"/>
                <w:szCs w:val="20"/>
                <w:bdr w:val="none" w:sz="0" w:space="0" w:color="auto" w:frame="1"/>
              </w:rPr>
              <w:t xml:space="preserve"> </w:t>
            </w:r>
            <w:proofErr w:type="spellStart"/>
            <w:r w:rsidR="0097207C" w:rsidRPr="00EE44E8">
              <w:rPr>
                <w:rFonts w:ascii="Arial" w:hAnsi="Arial" w:cs="Arial"/>
                <w:color w:val="201F1E"/>
                <w:sz w:val="20"/>
                <w:szCs w:val="20"/>
                <w:bdr w:val="none" w:sz="0" w:space="0" w:color="auto" w:frame="1"/>
              </w:rPr>
              <w:t>voor</w:t>
            </w:r>
            <w:proofErr w:type="spellEnd"/>
            <w:r w:rsidR="006C2B68">
              <w:rPr>
                <w:rFonts w:ascii="Arial" w:hAnsi="Arial" w:cs="Arial"/>
                <w:color w:val="201F1E"/>
                <w:sz w:val="20"/>
                <w:szCs w:val="20"/>
                <w:bdr w:val="none" w:sz="0" w:space="0" w:color="auto" w:frame="1"/>
              </w:rPr>
              <w:t>;</w:t>
            </w:r>
          </w:p>
          <w:p w14:paraId="66428189" w14:textId="77777777" w:rsidR="009E11F8" w:rsidRDefault="006C2B68" w:rsidP="00F465A3">
            <w:pPr>
              <w:pStyle w:val="xmsonormal"/>
              <w:shd w:val="clear" w:color="auto" w:fill="FFFFFF"/>
              <w:spacing w:before="0" w:beforeAutospacing="0" w:after="0" w:afterAutospacing="0"/>
              <w:rPr>
                <w:rFonts w:ascii="Arial" w:hAnsi="Arial" w:cs="Arial"/>
                <w:color w:val="201F1E"/>
                <w:sz w:val="20"/>
                <w:szCs w:val="20"/>
                <w:bdr w:val="none" w:sz="0" w:space="0" w:color="auto" w:frame="1"/>
              </w:rPr>
            </w:pPr>
            <w:r>
              <w:rPr>
                <w:rFonts w:ascii="Arial" w:hAnsi="Arial" w:cs="Arial"/>
                <w:color w:val="201F1E"/>
                <w:sz w:val="20"/>
                <w:szCs w:val="20"/>
                <w:bdr w:val="none" w:sz="0" w:space="0" w:color="auto" w:frame="1"/>
              </w:rPr>
              <w:t xml:space="preserve">- </w:t>
            </w:r>
            <w:r w:rsidR="0097207C" w:rsidRPr="00EE44E8">
              <w:rPr>
                <w:rFonts w:ascii="Arial" w:hAnsi="Arial" w:cs="Arial"/>
                <w:color w:val="201F1E"/>
                <w:sz w:val="20"/>
                <w:szCs w:val="20"/>
                <w:bdr w:val="none" w:sz="0" w:space="0" w:color="auto" w:frame="1"/>
              </w:rPr>
              <w:t xml:space="preserve"> </w:t>
            </w:r>
            <w:proofErr w:type="spellStart"/>
            <w:r w:rsidR="0097207C" w:rsidRPr="00EE44E8">
              <w:rPr>
                <w:rFonts w:ascii="Arial" w:hAnsi="Arial" w:cs="Arial"/>
                <w:color w:val="201F1E"/>
                <w:sz w:val="20"/>
                <w:szCs w:val="20"/>
                <w:bdr w:val="none" w:sz="0" w:space="0" w:color="auto" w:frame="1"/>
              </w:rPr>
              <w:t>behandelaren</w:t>
            </w:r>
            <w:proofErr w:type="spellEnd"/>
            <w:r w:rsidR="0097207C" w:rsidRPr="00EE44E8">
              <w:rPr>
                <w:rFonts w:ascii="Arial" w:hAnsi="Arial" w:cs="Arial"/>
                <w:color w:val="201F1E"/>
                <w:sz w:val="20"/>
                <w:szCs w:val="20"/>
                <w:bdr w:val="none" w:sz="0" w:space="0" w:color="auto" w:frame="1"/>
              </w:rPr>
              <w:t xml:space="preserve"> en </w:t>
            </w:r>
            <w:proofErr w:type="spellStart"/>
            <w:r w:rsidR="0097207C" w:rsidRPr="00EE44E8">
              <w:rPr>
                <w:rFonts w:ascii="Arial" w:hAnsi="Arial" w:cs="Arial"/>
                <w:color w:val="201F1E"/>
                <w:sz w:val="20"/>
                <w:szCs w:val="20"/>
                <w:bdr w:val="none" w:sz="0" w:space="0" w:color="auto" w:frame="1"/>
              </w:rPr>
              <w:t>medisch</w:t>
            </w:r>
            <w:proofErr w:type="spellEnd"/>
            <w:r w:rsidR="0097207C" w:rsidRPr="00EE44E8">
              <w:rPr>
                <w:rFonts w:ascii="Arial" w:hAnsi="Arial" w:cs="Arial"/>
                <w:color w:val="201F1E"/>
                <w:sz w:val="20"/>
                <w:szCs w:val="20"/>
                <w:bdr w:val="none" w:sz="0" w:space="0" w:color="auto" w:frame="1"/>
              </w:rPr>
              <w:t xml:space="preserve"> </w:t>
            </w:r>
            <w:proofErr w:type="spellStart"/>
            <w:r w:rsidR="0097207C" w:rsidRPr="00EE44E8">
              <w:rPr>
                <w:rFonts w:ascii="Arial" w:hAnsi="Arial" w:cs="Arial"/>
                <w:color w:val="201F1E"/>
                <w:sz w:val="20"/>
                <w:szCs w:val="20"/>
                <w:bdr w:val="none" w:sz="0" w:space="0" w:color="auto" w:frame="1"/>
              </w:rPr>
              <w:t>specialisten</w:t>
            </w:r>
            <w:proofErr w:type="spellEnd"/>
            <w:r w:rsidR="0097207C" w:rsidRPr="00EE44E8">
              <w:rPr>
                <w:rFonts w:ascii="Arial" w:hAnsi="Arial" w:cs="Arial"/>
                <w:color w:val="201F1E"/>
                <w:sz w:val="20"/>
                <w:szCs w:val="20"/>
                <w:bdr w:val="none" w:sz="0" w:space="0" w:color="auto" w:frame="1"/>
              </w:rPr>
              <w:t xml:space="preserve"> die </w:t>
            </w:r>
            <w:proofErr w:type="spellStart"/>
            <w:r w:rsidR="0097207C" w:rsidRPr="00EE44E8">
              <w:rPr>
                <w:rFonts w:ascii="Arial" w:hAnsi="Arial" w:cs="Arial"/>
                <w:color w:val="201F1E"/>
                <w:sz w:val="20"/>
                <w:szCs w:val="20"/>
                <w:bdr w:val="none" w:sz="0" w:space="0" w:color="auto" w:frame="1"/>
              </w:rPr>
              <w:t>managementtaken</w:t>
            </w:r>
            <w:proofErr w:type="spellEnd"/>
            <w:r w:rsidR="0097207C" w:rsidRPr="00EE44E8">
              <w:rPr>
                <w:rFonts w:ascii="Arial" w:hAnsi="Arial" w:cs="Arial"/>
                <w:color w:val="201F1E"/>
                <w:sz w:val="20"/>
                <w:szCs w:val="20"/>
                <w:bdr w:val="none" w:sz="0" w:space="0" w:color="auto" w:frame="1"/>
              </w:rPr>
              <w:t xml:space="preserve"> </w:t>
            </w:r>
            <w:proofErr w:type="spellStart"/>
            <w:r w:rsidR="0097207C" w:rsidRPr="00EE44E8">
              <w:rPr>
                <w:rFonts w:ascii="Arial" w:hAnsi="Arial" w:cs="Arial"/>
                <w:color w:val="201F1E"/>
                <w:sz w:val="20"/>
                <w:szCs w:val="20"/>
                <w:bdr w:val="none" w:sz="0" w:space="0" w:color="auto" w:frame="1"/>
              </w:rPr>
              <w:t>hebben</w:t>
            </w:r>
            <w:proofErr w:type="spellEnd"/>
            <w:r>
              <w:rPr>
                <w:rFonts w:ascii="Arial" w:hAnsi="Arial" w:cs="Arial"/>
                <w:color w:val="201F1E"/>
                <w:sz w:val="20"/>
                <w:szCs w:val="20"/>
                <w:bdr w:val="none" w:sz="0" w:space="0" w:color="auto" w:frame="1"/>
              </w:rPr>
              <w:br/>
              <w:t xml:space="preserve">- </w:t>
            </w:r>
            <w:r w:rsidR="00651C1A" w:rsidRPr="00EE44E8">
              <w:rPr>
                <w:rFonts w:ascii="Arial" w:hAnsi="Arial" w:cs="Arial"/>
                <w:color w:val="201F1E"/>
                <w:sz w:val="20"/>
                <w:szCs w:val="20"/>
                <w:bdr w:val="none" w:sz="0" w:space="0" w:color="auto" w:frame="1"/>
              </w:rPr>
              <w:t>managers in d</w:t>
            </w:r>
            <w:r>
              <w:rPr>
                <w:rFonts w:ascii="Arial" w:hAnsi="Arial" w:cs="Arial"/>
                <w:color w:val="201F1E"/>
                <w:sz w:val="20"/>
                <w:szCs w:val="20"/>
                <w:bdr w:val="none" w:sz="0" w:space="0" w:color="auto" w:frame="1"/>
              </w:rPr>
              <w:t xml:space="preserve">e </w:t>
            </w:r>
            <w:proofErr w:type="spellStart"/>
            <w:r w:rsidR="00651C1A" w:rsidRPr="00EE44E8">
              <w:rPr>
                <w:rFonts w:ascii="Arial" w:hAnsi="Arial" w:cs="Arial"/>
                <w:color w:val="201F1E"/>
                <w:sz w:val="20"/>
                <w:szCs w:val="20"/>
                <w:bdr w:val="none" w:sz="0" w:space="0" w:color="auto" w:frame="1"/>
              </w:rPr>
              <w:t>zorg</w:t>
            </w:r>
            <w:proofErr w:type="spellEnd"/>
            <w:r w:rsidR="00651C1A" w:rsidRPr="00EE44E8">
              <w:rPr>
                <w:rFonts w:ascii="Arial" w:hAnsi="Arial" w:cs="Arial"/>
                <w:color w:val="201F1E"/>
                <w:sz w:val="20"/>
                <w:szCs w:val="20"/>
                <w:bdr w:val="none" w:sz="0" w:space="0" w:color="auto" w:frame="1"/>
              </w:rPr>
              <w:t xml:space="preserve"> in </w:t>
            </w:r>
            <w:proofErr w:type="spellStart"/>
            <w:r w:rsidR="00651C1A" w:rsidRPr="00EE44E8">
              <w:rPr>
                <w:rFonts w:ascii="Arial" w:hAnsi="Arial" w:cs="Arial"/>
                <w:color w:val="201F1E"/>
                <w:sz w:val="20"/>
                <w:szCs w:val="20"/>
                <w:bdr w:val="none" w:sz="0" w:space="0" w:color="auto" w:frame="1"/>
              </w:rPr>
              <w:t>opleiding</w:t>
            </w:r>
            <w:proofErr w:type="spellEnd"/>
            <w:r>
              <w:rPr>
                <w:rFonts w:ascii="Arial" w:hAnsi="Arial" w:cs="Arial"/>
                <w:color w:val="201F1E"/>
                <w:sz w:val="20"/>
                <w:szCs w:val="20"/>
                <w:bdr w:val="none" w:sz="0" w:space="0" w:color="auto" w:frame="1"/>
              </w:rPr>
              <w:br/>
              <w:t xml:space="preserve">- </w:t>
            </w:r>
            <w:proofErr w:type="spellStart"/>
            <w:r w:rsidR="00651C1A" w:rsidRPr="00EE44E8">
              <w:rPr>
                <w:rFonts w:ascii="Arial" w:hAnsi="Arial" w:cs="Arial"/>
                <w:color w:val="201F1E"/>
                <w:sz w:val="20"/>
                <w:szCs w:val="20"/>
                <w:bdr w:val="none" w:sz="0" w:space="0" w:color="auto" w:frame="1"/>
              </w:rPr>
              <w:t>ervaren</w:t>
            </w:r>
            <w:proofErr w:type="spellEnd"/>
            <w:r w:rsidR="00651C1A" w:rsidRPr="00EE44E8">
              <w:rPr>
                <w:rFonts w:ascii="Arial" w:hAnsi="Arial" w:cs="Arial"/>
                <w:color w:val="201F1E"/>
                <w:sz w:val="20"/>
                <w:szCs w:val="20"/>
                <w:bdr w:val="none" w:sz="0" w:space="0" w:color="auto" w:frame="1"/>
              </w:rPr>
              <w:t xml:space="preserve"> managers die </w:t>
            </w:r>
            <w:proofErr w:type="spellStart"/>
            <w:r w:rsidR="00651C1A" w:rsidRPr="00EE44E8">
              <w:rPr>
                <w:rFonts w:ascii="Arial" w:hAnsi="Arial" w:cs="Arial"/>
                <w:color w:val="201F1E"/>
                <w:sz w:val="20"/>
                <w:szCs w:val="20"/>
                <w:bdr w:val="none" w:sz="0" w:space="0" w:color="auto" w:frame="1"/>
              </w:rPr>
              <w:t>hun</w:t>
            </w:r>
            <w:proofErr w:type="spellEnd"/>
            <w:r w:rsidR="00651C1A" w:rsidRPr="00EE44E8">
              <w:rPr>
                <w:rFonts w:ascii="Arial" w:hAnsi="Arial" w:cs="Arial"/>
                <w:color w:val="201F1E"/>
                <w:sz w:val="20"/>
                <w:szCs w:val="20"/>
                <w:bdr w:val="none" w:sz="0" w:space="0" w:color="auto" w:frame="1"/>
              </w:rPr>
              <w:t xml:space="preserve"> </w:t>
            </w:r>
            <w:proofErr w:type="spellStart"/>
            <w:r w:rsidR="00651C1A" w:rsidRPr="00EE44E8">
              <w:rPr>
                <w:rFonts w:ascii="Arial" w:hAnsi="Arial" w:cs="Arial"/>
                <w:color w:val="201F1E"/>
                <w:sz w:val="20"/>
                <w:szCs w:val="20"/>
                <w:bdr w:val="none" w:sz="0" w:space="0" w:color="auto" w:frame="1"/>
              </w:rPr>
              <w:t>kennis</w:t>
            </w:r>
            <w:proofErr w:type="spellEnd"/>
            <w:r w:rsidR="00651C1A" w:rsidRPr="00EE44E8">
              <w:rPr>
                <w:rFonts w:ascii="Arial" w:hAnsi="Arial" w:cs="Arial"/>
                <w:color w:val="201F1E"/>
                <w:sz w:val="20"/>
                <w:szCs w:val="20"/>
                <w:bdr w:val="none" w:sz="0" w:space="0" w:color="auto" w:frame="1"/>
              </w:rPr>
              <w:t xml:space="preserve"> </w:t>
            </w:r>
            <w:proofErr w:type="spellStart"/>
            <w:r w:rsidR="00651C1A" w:rsidRPr="00EE44E8">
              <w:rPr>
                <w:rFonts w:ascii="Arial" w:hAnsi="Arial" w:cs="Arial"/>
                <w:color w:val="201F1E"/>
                <w:sz w:val="20"/>
                <w:szCs w:val="20"/>
                <w:bdr w:val="none" w:sz="0" w:space="0" w:color="auto" w:frame="1"/>
              </w:rPr>
              <w:t>willen</w:t>
            </w:r>
            <w:proofErr w:type="spellEnd"/>
            <w:r w:rsidR="00651C1A" w:rsidRPr="00EE44E8">
              <w:rPr>
                <w:rFonts w:ascii="Arial" w:hAnsi="Arial" w:cs="Arial"/>
                <w:color w:val="201F1E"/>
                <w:sz w:val="20"/>
                <w:szCs w:val="20"/>
                <w:bdr w:val="none" w:sz="0" w:space="0" w:color="auto" w:frame="1"/>
              </w:rPr>
              <w:t xml:space="preserve"> </w:t>
            </w:r>
            <w:proofErr w:type="spellStart"/>
            <w:r w:rsidR="00651C1A" w:rsidRPr="00EE44E8">
              <w:rPr>
                <w:rFonts w:ascii="Arial" w:hAnsi="Arial" w:cs="Arial"/>
                <w:color w:val="201F1E"/>
                <w:sz w:val="20"/>
                <w:szCs w:val="20"/>
                <w:bdr w:val="none" w:sz="0" w:space="0" w:color="auto" w:frame="1"/>
              </w:rPr>
              <w:t>verbreden</w:t>
            </w:r>
            <w:proofErr w:type="spellEnd"/>
          </w:p>
          <w:p w14:paraId="4A503A3F" w14:textId="769B588B" w:rsidR="00CA5332" w:rsidRPr="00693936" w:rsidRDefault="009E11F8" w:rsidP="005E3967">
            <w:pPr>
              <w:pStyle w:val="xmsonormal"/>
              <w:shd w:val="clear" w:color="auto" w:fill="FFFFFF"/>
              <w:spacing w:before="0" w:beforeAutospacing="0" w:after="0" w:afterAutospacing="0"/>
              <w:rPr>
                <w:rStyle w:val="xxeop"/>
                <w:rFonts w:ascii="Arial" w:hAnsi="Arial" w:cs="Arial"/>
                <w:sz w:val="20"/>
                <w:szCs w:val="20"/>
                <w:bdr w:val="none" w:sz="0" w:space="0" w:color="auto" w:frame="1"/>
              </w:rPr>
            </w:pPr>
            <w:r>
              <w:rPr>
                <w:rFonts w:ascii="Arial" w:hAnsi="Arial" w:cs="Arial"/>
                <w:color w:val="201F1E"/>
                <w:sz w:val="20"/>
                <w:szCs w:val="20"/>
                <w:bdr w:val="none" w:sz="0" w:space="0" w:color="auto" w:frame="1"/>
              </w:rPr>
              <w:t>- (</w:t>
            </w:r>
            <w:r w:rsidR="00F465A3" w:rsidRPr="00EE44E8">
              <w:rPr>
                <w:rFonts w:ascii="Arial" w:hAnsi="Arial" w:cs="Arial"/>
                <w:color w:val="201F1E"/>
                <w:sz w:val="20"/>
                <w:szCs w:val="20"/>
                <w:bdr w:val="none" w:sz="0" w:space="0" w:color="auto" w:frame="1"/>
              </w:rPr>
              <w:t>GGZ</w:t>
            </w:r>
            <w:r>
              <w:rPr>
                <w:rFonts w:ascii="Arial" w:hAnsi="Arial" w:cs="Arial"/>
                <w:color w:val="201F1E"/>
                <w:sz w:val="20"/>
                <w:szCs w:val="20"/>
                <w:bdr w:val="none" w:sz="0" w:space="0" w:color="auto" w:frame="1"/>
              </w:rPr>
              <w:t>-)</w:t>
            </w:r>
            <w:r w:rsidR="00F465A3" w:rsidRPr="00EE44E8">
              <w:rPr>
                <w:rFonts w:ascii="Arial" w:hAnsi="Arial" w:cs="Arial"/>
                <w:color w:val="201F1E"/>
                <w:sz w:val="20"/>
                <w:szCs w:val="20"/>
                <w:bdr w:val="none" w:sz="0" w:space="0" w:color="auto" w:frame="1"/>
              </w:rPr>
              <w:t xml:space="preserve"> professionals die </w:t>
            </w:r>
            <w:proofErr w:type="spellStart"/>
            <w:r w:rsidR="00F465A3" w:rsidRPr="00EE44E8">
              <w:rPr>
                <w:rFonts w:ascii="Arial" w:hAnsi="Arial" w:cs="Arial"/>
                <w:color w:val="201F1E"/>
                <w:sz w:val="20"/>
                <w:szCs w:val="20"/>
                <w:bdr w:val="none" w:sz="0" w:space="0" w:color="auto" w:frame="1"/>
              </w:rPr>
              <w:t>ambities</w:t>
            </w:r>
            <w:proofErr w:type="spellEnd"/>
            <w:r w:rsidR="00F465A3" w:rsidRPr="00EE44E8">
              <w:rPr>
                <w:rFonts w:ascii="Arial" w:hAnsi="Arial" w:cs="Arial"/>
                <w:color w:val="201F1E"/>
                <w:sz w:val="20"/>
                <w:szCs w:val="20"/>
                <w:bdr w:val="none" w:sz="0" w:space="0" w:color="auto" w:frame="1"/>
              </w:rPr>
              <w:t xml:space="preserve"> </w:t>
            </w:r>
            <w:proofErr w:type="spellStart"/>
            <w:r w:rsidR="00F465A3" w:rsidRPr="00EE44E8">
              <w:rPr>
                <w:rFonts w:ascii="Arial" w:hAnsi="Arial" w:cs="Arial"/>
                <w:color w:val="201F1E"/>
                <w:sz w:val="20"/>
                <w:szCs w:val="20"/>
                <w:bdr w:val="none" w:sz="0" w:space="0" w:color="auto" w:frame="1"/>
              </w:rPr>
              <w:t>hebben</w:t>
            </w:r>
            <w:proofErr w:type="spellEnd"/>
            <w:r w:rsidR="00F465A3" w:rsidRPr="00EE44E8">
              <w:rPr>
                <w:rFonts w:ascii="Arial" w:hAnsi="Arial" w:cs="Arial"/>
                <w:color w:val="201F1E"/>
                <w:sz w:val="20"/>
                <w:szCs w:val="20"/>
                <w:bdr w:val="none" w:sz="0" w:space="0" w:color="auto" w:frame="1"/>
              </w:rPr>
              <w:t xml:space="preserve"> door </w:t>
            </w:r>
            <w:proofErr w:type="spellStart"/>
            <w:r w:rsidR="00F465A3" w:rsidRPr="00EE44E8">
              <w:rPr>
                <w:rFonts w:ascii="Arial" w:hAnsi="Arial" w:cs="Arial"/>
                <w:color w:val="201F1E"/>
                <w:sz w:val="20"/>
                <w:szCs w:val="20"/>
                <w:bdr w:val="none" w:sz="0" w:space="0" w:color="auto" w:frame="1"/>
              </w:rPr>
              <w:t>te</w:t>
            </w:r>
            <w:proofErr w:type="spellEnd"/>
            <w:r w:rsidR="00F465A3" w:rsidRPr="00EE44E8">
              <w:rPr>
                <w:rFonts w:ascii="Arial" w:hAnsi="Arial" w:cs="Arial"/>
                <w:color w:val="201F1E"/>
                <w:sz w:val="20"/>
                <w:szCs w:val="20"/>
                <w:bdr w:val="none" w:sz="0" w:space="0" w:color="auto" w:frame="1"/>
              </w:rPr>
              <w:t xml:space="preserve"> groeien</w:t>
            </w:r>
            <w:r w:rsidR="001E705A">
              <w:rPr>
                <w:rFonts w:ascii="Arial" w:hAnsi="Arial" w:cs="Arial"/>
                <w:color w:val="201F1E"/>
                <w:sz w:val="20"/>
                <w:szCs w:val="20"/>
                <w:bdr w:val="none" w:sz="0" w:space="0" w:color="auto" w:frame="1"/>
              </w:rPr>
              <w:br/>
              <w:t xml:space="preserve">- </w:t>
            </w:r>
            <w:proofErr w:type="spellStart"/>
            <w:r w:rsidR="001E705A">
              <w:rPr>
                <w:rFonts w:ascii="Arial" w:hAnsi="Arial" w:cs="Arial"/>
                <w:color w:val="201F1E"/>
                <w:sz w:val="20"/>
                <w:szCs w:val="20"/>
                <w:bdr w:val="none" w:sz="0" w:space="0" w:color="auto" w:frame="1"/>
              </w:rPr>
              <w:t>beleidsmakers</w:t>
            </w:r>
            <w:proofErr w:type="spellEnd"/>
            <w:r w:rsidR="001E705A">
              <w:rPr>
                <w:rFonts w:ascii="Arial" w:hAnsi="Arial" w:cs="Arial"/>
                <w:color w:val="201F1E"/>
                <w:sz w:val="20"/>
                <w:szCs w:val="20"/>
                <w:bdr w:val="none" w:sz="0" w:space="0" w:color="auto" w:frame="1"/>
              </w:rPr>
              <w:t xml:space="preserve"> en </w:t>
            </w:r>
            <w:proofErr w:type="spellStart"/>
            <w:r w:rsidR="001E705A">
              <w:rPr>
                <w:rFonts w:ascii="Arial" w:hAnsi="Arial" w:cs="Arial"/>
                <w:color w:val="201F1E"/>
                <w:sz w:val="20"/>
                <w:szCs w:val="20"/>
                <w:bdr w:val="none" w:sz="0" w:space="0" w:color="auto" w:frame="1"/>
              </w:rPr>
              <w:t>over</w:t>
            </w:r>
            <w:r w:rsidR="005E3967">
              <w:rPr>
                <w:rFonts w:ascii="Arial" w:hAnsi="Arial" w:cs="Arial"/>
                <w:color w:val="201F1E"/>
                <w:sz w:val="20"/>
                <w:szCs w:val="20"/>
                <w:bdr w:val="none" w:sz="0" w:space="0" w:color="auto" w:frame="1"/>
              </w:rPr>
              <w:t>i</w:t>
            </w:r>
            <w:r w:rsidR="001E705A">
              <w:rPr>
                <w:rFonts w:ascii="Arial" w:hAnsi="Arial" w:cs="Arial"/>
                <w:color w:val="201F1E"/>
                <w:sz w:val="20"/>
                <w:szCs w:val="20"/>
                <w:bdr w:val="none" w:sz="0" w:space="0" w:color="auto" w:frame="1"/>
              </w:rPr>
              <w:t>ge</w:t>
            </w:r>
            <w:proofErr w:type="spellEnd"/>
            <w:r w:rsidR="001E705A">
              <w:rPr>
                <w:rFonts w:ascii="Arial" w:hAnsi="Arial" w:cs="Arial"/>
                <w:color w:val="201F1E"/>
                <w:sz w:val="20"/>
                <w:szCs w:val="20"/>
                <w:bdr w:val="none" w:sz="0" w:space="0" w:color="auto" w:frame="1"/>
              </w:rPr>
              <w:t xml:space="preserve"> </w:t>
            </w:r>
            <w:proofErr w:type="spellStart"/>
            <w:r w:rsidR="001E705A">
              <w:rPr>
                <w:rFonts w:ascii="Arial" w:hAnsi="Arial" w:cs="Arial"/>
                <w:color w:val="201F1E"/>
                <w:sz w:val="20"/>
                <w:szCs w:val="20"/>
                <w:bdr w:val="none" w:sz="0" w:space="0" w:color="auto" w:frame="1"/>
              </w:rPr>
              <w:t>geinteresseerden</w:t>
            </w:r>
            <w:proofErr w:type="spellEnd"/>
            <w:r w:rsidR="00F465A3" w:rsidRPr="00EE44E8">
              <w:rPr>
                <w:rFonts w:ascii="Arial" w:hAnsi="Arial" w:cs="Arial"/>
                <w:color w:val="201F1E"/>
                <w:sz w:val="20"/>
                <w:szCs w:val="20"/>
                <w:bdr w:val="none" w:sz="0" w:space="0" w:color="auto" w:frame="1"/>
              </w:rPr>
              <w:t xml:space="preserve">, </w:t>
            </w:r>
          </w:p>
        </w:tc>
      </w:tr>
      <w:tr w:rsidR="007F1491" w:rsidRPr="00200F56" w14:paraId="205029F0" w14:textId="77777777" w:rsidTr="1B8F9E88">
        <w:tc>
          <w:tcPr>
            <w:tcW w:w="1843" w:type="dxa"/>
          </w:tcPr>
          <w:p w14:paraId="205029ED" w14:textId="77777777" w:rsidR="007F1491" w:rsidRPr="00200F56" w:rsidRDefault="007F1491" w:rsidP="00317298">
            <w:pPr>
              <w:jc w:val="both"/>
              <w:rPr>
                <w:lang w:val="nl-NL"/>
              </w:rPr>
            </w:pPr>
            <w:r w:rsidRPr="00200F56">
              <w:rPr>
                <w:lang w:val="nl-NL"/>
              </w:rPr>
              <w:lastRenderedPageBreak/>
              <w:t>Inhoud</w:t>
            </w:r>
          </w:p>
          <w:p w14:paraId="205029EE" w14:textId="77777777" w:rsidR="007F1491" w:rsidRPr="00200F56" w:rsidRDefault="007F1491" w:rsidP="00317298">
            <w:pPr>
              <w:jc w:val="both"/>
              <w:rPr>
                <w:lang w:val="nl-NL"/>
              </w:rPr>
            </w:pPr>
          </w:p>
        </w:tc>
        <w:tc>
          <w:tcPr>
            <w:tcW w:w="7371" w:type="dxa"/>
          </w:tcPr>
          <w:p w14:paraId="7EA49FDB" w14:textId="02432402" w:rsidR="00AE22C4" w:rsidRPr="00AD4EC1" w:rsidRDefault="00AE22C4" w:rsidP="001678C2">
            <w:pPr>
              <w:jc w:val="both"/>
              <w:rPr>
                <w:color w:val="000000"/>
                <w:lang w:val="nl-NL"/>
              </w:rPr>
            </w:pPr>
            <w:r w:rsidRPr="00AD4EC1">
              <w:rPr>
                <w:color w:val="000000" w:themeColor="text1"/>
                <w:lang w:val="nl-NL"/>
              </w:rPr>
              <w:t xml:space="preserve">Tijdens de </w:t>
            </w:r>
            <w:proofErr w:type="spellStart"/>
            <w:r w:rsidRPr="00AD4EC1">
              <w:rPr>
                <w:color w:val="000000" w:themeColor="text1"/>
                <w:lang w:val="nl-NL"/>
              </w:rPr>
              <w:t>webinars</w:t>
            </w:r>
            <w:proofErr w:type="spellEnd"/>
            <w:r w:rsidRPr="00AD4EC1">
              <w:rPr>
                <w:color w:val="000000" w:themeColor="text1"/>
                <w:lang w:val="nl-NL"/>
              </w:rPr>
              <w:t xml:space="preserve"> behandelen de sprekers ieder vanuit hun eigen expertise en perspectief een bepaald specifiek onderwerp. </w:t>
            </w:r>
          </w:p>
          <w:p w14:paraId="64C91300" w14:textId="10EAE2A3" w:rsidR="00FF3821" w:rsidRPr="00AD4EC1" w:rsidRDefault="00FF3821" w:rsidP="001678C2">
            <w:pPr>
              <w:jc w:val="both"/>
              <w:rPr>
                <w:color w:val="000000"/>
                <w:lang w:val="nl-NL"/>
              </w:rPr>
            </w:pPr>
          </w:p>
          <w:p w14:paraId="1E054675" w14:textId="0068301E" w:rsidR="00FF3821" w:rsidRPr="00AD4EC1" w:rsidRDefault="008266DD" w:rsidP="001678C2">
            <w:pPr>
              <w:jc w:val="both"/>
              <w:rPr>
                <w:b/>
                <w:bCs/>
                <w:color w:val="000000" w:themeColor="text1"/>
                <w:lang w:val="nl-NL"/>
              </w:rPr>
            </w:pPr>
            <w:r w:rsidRPr="00AD4EC1">
              <w:rPr>
                <w:b/>
                <w:bCs/>
                <w:color w:val="000000" w:themeColor="text1"/>
                <w:lang w:val="nl-NL"/>
              </w:rPr>
              <w:t xml:space="preserve">19 oktober 2021 </w:t>
            </w:r>
            <w:r w:rsidR="00AD4EC1" w:rsidRPr="00AD4EC1">
              <w:rPr>
                <w:b/>
                <w:bCs/>
                <w:color w:val="000000" w:themeColor="text1"/>
                <w:lang w:val="nl-NL"/>
              </w:rPr>
              <w:t>– Dineke Feenstra</w:t>
            </w:r>
          </w:p>
          <w:p w14:paraId="380A9470" w14:textId="1789F679" w:rsidR="00AD4EC1" w:rsidRPr="00AD4EC1" w:rsidRDefault="00AD4EC1" w:rsidP="001678C2">
            <w:pPr>
              <w:jc w:val="both"/>
              <w:rPr>
                <w:b/>
                <w:bCs/>
                <w:color w:val="000000"/>
                <w:lang w:val="nl-NL"/>
              </w:rPr>
            </w:pPr>
            <w:r w:rsidRPr="00AD4EC1">
              <w:rPr>
                <w:b/>
                <w:bCs/>
                <w:color w:val="000000"/>
                <w:lang w:val="nl-NL"/>
              </w:rPr>
              <w:t>Titel: Zorginnovatie en onderzoek</w:t>
            </w:r>
          </w:p>
          <w:p w14:paraId="1A1B4733" w14:textId="01145293" w:rsidR="000D33B9" w:rsidRDefault="000D33B9" w:rsidP="001678C2">
            <w:pPr>
              <w:jc w:val="both"/>
              <w:rPr>
                <w:color w:val="000000"/>
                <w:lang w:val="nl-NL"/>
              </w:rPr>
            </w:pPr>
          </w:p>
          <w:p w14:paraId="03B08A80" w14:textId="286E7095" w:rsidR="00AD4EC1" w:rsidRDefault="00AD4EC1" w:rsidP="001678C2">
            <w:pPr>
              <w:jc w:val="both"/>
              <w:rPr>
                <w:color w:val="000000"/>
                <w:lang w:val="nl-NL"/>
              </w:rPr>
            </w:pPr>
            <w:r w:rsidRPr="00AD4EC1">
              <w:rPr>
                <w:color w:val="000000"/>
                <w:lang w:val="nl-NL"/>
              </w:rPr>
              <w:t xml:space="preserve">Inzichten over hoe een behandeling eruit moet zien veranderen doorheen de tijd en verschillende perspectieven op de zorg spelen hier een rol in. We worden steeds meer uitgenodigd om te kijken naar de doelmatigheid van onze zorg. Er zijn zoveel wachtenden op onze wachtlijsten, dat we onze zorg efficiënt moeten inregelen. Tegelijkertijd willen we kwaliteit en resultaten kunnen borgen. Hoe blijf je innovatief? Hoe borg je de kwaliteit van je behandelingen? Hoe onderbouw je de doelmatigheid van je zorg? Dit zijn vragen die in deze </w:t>
            </w:r>
            <w:proofErr w:type="spellStart"/>
            <w:r w:rsidRPr="00AD4EC1">
              <w:rPr>
                <w:color w:val="000000"/>
                <w:lang w:val="nl-NL"/>
              </w:rPr>
              <w:t>webinar</w:t>
            </w:r>
            <w:proofErr w:type="spellEnd"/>
            <w:r w:rsidRPr="00AD4EC1">
              <w:rPr>
                <w:color w:val="000000"/>
                <w:lang w:val="nl-NL"/>
              </w:rPr>
              <w:t xml:space="preserve"> aan bod zullen komen.  </w:t>
            </w:r>
          </w:p>
          <w:p w14:paraId="2FE1DB1F" w14:textId="77777777" w:rsidR="00175076" w:rsidRDefault="00175076" w:rsidP="001678C2">
            <w:pPr>
              <w:jc w:val="both"/>
              <w:rPr>
                <w:color w:val="000000"/>
                <w:lang w:val="nl-NL"/>
              </w:rPr>
            </w:pPr>
          </w:p>
          <w:p w14:paraId="5B27B862" w14:textId="1DD97E4A" w:rsidR="00AD4EC1" w:rsidRDefault="00AD4EC1" w:rsidP="001678C2">
            <w:pPr>
              <w:jc w:val="both"/>
              <w:rPr>
                <w:color w:val="000000"/>
                <w:lang w:val="nl-NL"/>
              </w:rPr>
            </w:pPr>
          </w:p>
          <w:p w14:paraId="70C2DC99" w14:textId="3E6869B5" w:rsidR="00AD4EC1" w:rsidRPr="00AD4EC1" w:rsidRDefault="00E2031D" w:rsidP="001678C2">
            <w:pPr>
              <w:jc w:val="both"/>
              <w:rPr>
                <w:b/>
                <w:bCs/>
                <w:color w:val="000000" w:themeColor="text1"/>
                <w:lang w:val="nl-NL"/>
              </w:rPr>
            </w:pPr>
            <w:r>
              <w:rPr>
                <w:b/>
                <w:bCs/>
                <w:color w:val="000000" w:themeColor="text1"/>
                <w:lang w:val="nl-NL"/>
              </w:rPr>
              <w:t>26</w:t>
            </w:r>
            <w:r w:rsidR="00AD4EC1" w:rsidRPr="00AD4EC1">
              <w:rPr>
                <w:b/>
                <w:bCs/>
                <w:color w:val="000000" w:themeColor="text1"/>
                <w:lang w:val="nl-NL"/>
              </w:rPr>
              <w:t xml:space="preserve"> oktober 2021 – </w:t>
            </w:r>
            <w:r>
              <w:rPr>
                <w:b/>
                <w:bCs/>
                <w:color w:val="000000" w:themeColor="text1"/>
                <w:lang w:val="nl-NL"/>
              </w:rPr>
              <w:t>Anneke van Doorn</w:t>
            </w:r>
          </w:p>
          <w:p w14:paraId="7E95D031" w14:textId="5B3F5A4B" w:rsidR="00AD4EC1" w:rsidRPr="00AD4EC1" w:rsidRDefault="00AD4EC1" w:rsidP="001678C2">
            <w:pPr>
              <w:jc w:val="both"/>
              <w:rPr>
                <w:b/>
                <w:bCs/>
                <w:color w:val="000000"/>
                <w:lang w:val="nl-NL"/>
              </w:rPr>
            </w:pPr>
            <w:r w:rsidRPr="00AD4EC1">
              <w:rPr>
                <w:b/>
                <w:bCs/>
                <w:color w:val="000000"/>
                <w:lang w:val="nl-NL"/>
              </w:rPr>
              <w:t xml:space="preserve">Titel: </w:t>
            </w:r>
            <w:r w:rsidR="00E2031D" w:rsidRPr="00E2031D">
              <w:rPr>
                <w:b/>
                <w:bCs/>
                <w:color w:val="000000"/>
                <w:lang w:val="nl-NL"/>
              </w:rPr>
              <w:t>De dagelijkse praktijk van de zorgmanager</w:t>
            </w:r>
          </w:p>
          <w:p w14:paraId="3BCEABEF" w14:textId="0B8455EF" w:rsidR="00AD4EC1" w:rsidRDefault="00AD4EC1" w:rsidP="001678C2">
            <w:pPr>
              <w:jc w:val="both"/>
              <w:rPr>
                <w:color w:val="000000"/>
                <w:lang w:val="nl-NL"/>
              </w:rPr>
            </w:pPr>
          </w:p>
          <w:p w14:paraId="6EE15C88" w14:textId="1F2C19FC" w:rsidR="00A13460" w:rsidRDefault="00A13460" w:rsidP="001678C2">
            <w:pPr>
              <w:jc w:val="both"/>
              <w:rPr>
                <w:color w:val="000000"/>
                <w:lang w:val="nl-NL"/>
              </w:rPr>
            </w:pPr>
            <w:r w:rsidRPr="00A13460">
              <w:rPr>
                <w:color w:val="000000"/>
                <w:lang w:val="nl-NL"/>
              </w:rPr>
              <w:t>Hoe zet ik als integraal verantwoordelijke medewerkers in hun kracht, stuur ik op de vele parameters, word ik niet overspoeld door alles wat vandaag moet en houd ik ook nog een goed oog voor de toekomst</w:t>
            </w:r>
            <w:r w:rsidR="001C543B">
              <w:rPr>
                <w:color w:val="000000"/>
                <w:lang w:val="nl-NL"/>
              </w:rPr>
              <w:t>?</w:t>
            </w:r>
          </w:p>
          <w:p w14:paraId="28DE065F" w14:textId="06A009AF" w:rsidR="00A13460" w:rsidRDefault="00A13460" w:rsidP="001678C2">
            <w:pPr>
              <w:jc w:val="both"/>
              <w:rPr>
                <w:color w:val="000000"/>
                <w:lang w:val="nl-NL"/>
              </w:rPr>
            </w:pPr>
          </w:p>
          <w:p w14:paraId="44A034BF" w14:textId="77777777" w:rsidR="00175076" w:rsidRDefault="00175076" w:rsidP="001678C2">
            <w:pPr>
              <w:jc w:val="both"/>
              <w:rPr>
                <w:color w:val="000000"/>
                <w:lang w:val="nl-NL"/>
              </w:rPr>
            </w:pPr>
          </w:p>
          <w:p w14:paraId="2AC679ED" w14:textId="13A4A4F8" w:rsidR="00A13460" w:rsidRPr="00AD4EC1" w:rsidRDefault="00A13460" w:rsidP="001678C2">
            <w:pPr>
              <w:jc w:val="both"/>
              <w:rPr>
                <w:b/>
                <w:bCs/>
                <w:color w:val="000000" w:themeColor="text1"/>
                <w:lang w:val="nl-NL"/>
              </w:rPr>
            </w:pPr>
            <w:r>
              <w:rPr>
                <w:b/>
                <w:bCs/>
                <w:color w:val="000000" w:themeColor="text1"/>
                <w:lang w:val="nl-NL"/>
              </w:rPr>
              <w:t>2</w:t>
            </w:r>
            <w:r w:rsidR="002238E6">
              <w:rPr>
                <w:b/>
                <w:bCs/>
                <w:color w:val="000000" w:themeColor="text1"/>
                <w:lang w:val="nl-NL"/>
              </w:rPr>
              <w:t xml:space="preserve"> november</w:t>
            </w:r>
            <w:r w:rsidRPr="00AD4EC1">
              <w:rPr>
                <w:b/>
                <w:bCs/>
                <w:color w:val="000000" w:themeColor="text1"/>
                <w:lang w:val="nl-NL"/>
              </w:rPr>
              <w:t xml:space="preserve"> 2021 – </w:t>
            </w:r>
            <w:r>
              <w:rPr>
                <w:b/>
                <w:bCs/>
                <w:color w:val="000000" w:themeColor="text1"/>
                <w:lang w:val="nl-NL"/>
              </w:rPr>
              <w:t>Linda van Dijk</w:t>
            </w:r>
          </w:p>
          <w:p w14:paraId="1B403C16" w14:textId="65271C1D" w:rsidR="00A13460" w:rsidRPr="00AD4EC1" w:rsidRDefault="00A13460" w:rsidP="001678C2">
            <w:pPr>
              <w:jc w:val="both"/>
              <w:rPr>
                <w:b/>
                <w:bCs/>
                <w:color w:val="000000"/>
                <w:lang w:val="nl-NL"/>
              </w:rPr>
            </w:pPr>
            <w:r w:rsidRPr="00AD4EC1">
              <w:rPr>
                <w:b/>
                <w:bCs/>
                <w:color w:val="000000"/>
                <w:lang w:val="nl-NL"/>
              </w:rPr>
              <w:t xml:space="preserve">Titel: </w:t>
            </w:r>
            <w:r w:rsidR="00175076" w:rsidRPr="00175076">
              <w:rPr>
                <w:b/>
                <w:bCs/>
                <w:color w:val="000000"/>
                <w:lang w:val="nl-NL"/>
              </w:rPr>
              <w:t>Zelforganisatie en autonomie van de medewerkers</w:t>
            </w:r>
          </w:p>
          <w:p w14:paraId="701EEE98" w14:textId="00A7812C" w:rsidR="00A13460" w:rsidRDefault="00A13460" w:rsidP="001678C2">
            <w:pPr>
              <w:jc w:val="both"/>
              <w:rPr>
                <w:color w:val="000000"/>
                <w:lang w:val="nl-NL"/>
              </w:rPr>
            </w:pPr>
          </w:p>
          <w:p w14:paraId="351313C8" w14:textId="6532D239" w:rsidR="001678C2" w:rsidRDefault="00536C12" w:rsidP="001678C2">
            <w:pPr>
              <w:jc w:val="both"/>
              <w:rPr>
                <w:color w:val="000000"/>
                <w:lang w:val="nl-NL"/>
              </w:rPr>
            </w:pPr>
            <w:r>
              <w:rPr>
                <w:color w:val="000000"/>
                <w:lang w:val="nl-NL"/>
              </w:rPr>
              <w:t xml:space="preserve">Tijdens deze interactieve </w:t>
            </w:r>
            <w:proofErr w:type="spellStart"/>
            <w:r>
              <w:rPr>
                <w:color w:val="000000"/>
                <w:lang w:val="nl-NL"/>
              </w:rPr>
              <w:t>webinar</w:t>
            </w:r>
            <w:proofErr w:type="spellEnd"/>
            <w:r>
              <w:rPr>
                <w:color w:val="000000"/>
                <w:lang w:val="nl-NL"/>
              </w:rPr>
              <w:t xml:space="preserve"> komen de volgende vragen aan bod: Is zelforg</w:t>
            </w:r>
            <w:r w:rsidRPr="00536C12">
              <w:rPr>
                <w:color w:val="000000"/>
                <w:lang w:val="nl-NL"/>
              </w:rPr>
              <w:t>anisatie</w:t>
            </w:r>
            <w:r>
              <w:rPr>
                <w:color w:val="000000"/>
                <w:lang w:val="nl-NL"/>
              </w:rPr>
              <w:t xml:space="preserve"> een model of een </w:t>
            </w:r>
            <w:proofErr w:type="spellStart"/>
            <w:r>
              <w:rPr>
                <w:color w:val="000000"/>
                <w:lang w:val="nl-NL"/>
              </w:rPr>
              <w:t>mindset</w:t>
            </w:r>
            <w:proofErr w:type="spellEnd"/>
            <w:r>
              <w:rPr>
                <w:color w:val="000000"/>
                <w:lang w:val="nl-NL"/>
              </w:rPr>
              <w:t xml:space="preserve">? </w:t>
            </w:r>
            <w:r w:rsidR="00BA0912">
              <w:rPr>
                <w:color w:val="000000"/>
                <w:lang w:val="nl-NL"/>
              </w:rPr>
              <w:t>Werkt zelf organis</w:t>
            </w:r>
            <w:r w:rsidR="00BA0912" w:rsidRPr="00BA0912">
              <w:rPr>
                <w:color w:val="000000"/>
                <w:lang w:val="nl-NL"/>
              </w:rPr>
              <w:t>atie nou echt?</w:t>
            </w:r>
            <w:r>
              <w:rPr>
                <w:color w:val="000000"/>
                <w:lang w:val="nl-NL"/>
              </w:rPr>
              <w:t xml:space="preserve"> Wordt zelforganisatie</w:t>
            </w:r>
            <w:r w:rsidR="00BA0912">
              <w:rPr>
                <w:color w:val="000000"/>
                <w:lang w:val="nl-NL"/>
              </w:rPr>
              <w:t xml:space="preserve"> enkel </w:t>
            </w:r>
            <w:r>
              <w:rPr>
                <w:color w:val="000000"/>
                <w:lang w:val="nl-NL"/>
              </w:rPr>
              <w:t>ingezet voor</w:t>
            </w:r>
            <w:r w:rsidR="00BA0912">
              <w:rPr>
                <w:color w:val="000000"/>
                <w:lang w:val="nl-NL"/>
              </w:rPr>
              <w:t xml:space="preserve"> bezuiniging</w:t>
            </w:r>
            <w:r w:rsidR="00780A04">
              <w:rPr>
                <w:color w:val="000000"/>
                <w:lang w:val="nl-NL"/>
              </w:rPr>
              <w:t>en?</w:t>
            </w:r>
          </w:p>
          <w:p w14:paraId="17295626" w14:textId="77777777" w:rsidR="00175076" w:rsidRDefault="00175076" w:rsidP="001678C2">
            <w:pPr>
              <w:jc w:val="both"/>
              <w:rPr>
                <w:color w:val="000000"/>
                <w:lang w:val="nl-NL"/>
              </w:rPr>
            </w:pPr>
          </w:p>
          <w:p w14:paraId="33CE8114" w14:textId="77777777" w:rsidR="00175076" w:rsidRDefault="00175076" w:rsidP="001678C2">
            <w:pPr>
              <w:jc w:val="both"/>
              <w:rPr>
                <w:color w:val="000000"/>
                <w:lang w:val="nl-NL"/>
              </w:rPr>
            </w:pPr>
          </w:p>
          <w:p w14:paraId="143A9CB5" w14:textId="381B20F9" w:rsidR="00175076" w:rsidRPr="00AD4EC1" w:rsidRDefault="002238E6" w:rsidP="001678C2">
            <w:pPr>
              <w:jc w:val="both"/>
              <w:rPr>
                <w:b/>
                <w:bCs/>
                <w:color w:val="000000" w:themeColor="text1"/>
                <w:lang w:val="nl-NL"/>
              </w:rPr>
            </w:pPr>
            <w:r>
              <w:rPr>
                <w:b/>
                <w:bCs/>
                <w:color w:val="000000" w:themeColor="text1"/>
                <w:lang w:val="nl-NL"/>
              </w:rPr>
              <w:t>9 november</w:t>
            </w:r>
            <w:r w:rsidR="00175076" w:rsidRPr="00AD4EC1">
              <w:rPr>
                <w:b/>
                <w:bCs/>
                <w:color w:val="000000" w:themeColor="text1"/>
                <w:lang w:val="nl-NL"/>
              </w:rPr>
              <w:t xml:space="preserve"> 2021 – </w:t>
            </w:r>
            <w:proofErr w:type="spellStart"/>
            <w:r>
              <w:rPr>
                <w:b/>
                <w:bCs/>
                <w:color w:val="000000" w:themeColor="text1"/>
                <w:lang w:val="nl-NL"/>
              </w:rPr>
              <w:t>Sibel</w:t>
            </w:r>
            <w:proofErr w:type="spellEnd"/>
            <w:r>
              <w:rPr>
                <w:b/>
                <w:bCs/>
                <w:color w:val="000000" w:themeColor="text1"/>
                <w:lang w:val="nl-NL"/>
              </w:rPr>
              <w:t xml:space="preserve"> Yildiz</w:t>
            </w:r>
          </w:p>
          <w:p w14:paraId="279A8753" w14:textId="1BAE20C1" w:rsidR="00175076" w:rsidRPr="00AD4EC1" w:rsidRDefault="00175076" w:rsidP="001678C2">
            <w:pPr>
              <w:jc w:val="both"/>
              <w:rPr>
                <w:b/>
                <w:bCs/>
                <w:color w:val="000000"/>
                <w:lang w:val="nl-NL"/>
              </w:rPr>
            </w:pPr>
            <w:r w:rsidRPr="00AD4EC1">
              <w:rPr>
                <w:b/>
                <w:bCs/>
                <w:color w:val="000000"/>
                <w:lang w:val="nl-NL"/>
              </w:rPr>
              <w:t xml:space="preserve">Titel: </w:t>
            </w:r>
            <w:r w:rsidR="002238E6" w:rsidRPr="002238E6">
              <w:rPr>
                <w:b/>
                <w:bCs/>
                <w:color w:val="000000"/>
                <w:lang w:val="nl-NL"/>
              </w:rPr>
              <w:t xml:space="preserve">Unieke financiële sturing in </w:t>
            </w:r>
            <w:r w:rsidR="001C543B">
              <w:rPr>
                <w:b/>
                <w:bCs/>
                <w:color w:val="000000"/>
                <w:lang w:val="nl-NL"/>
              </w:rPr>
              <w:t>ggz</w:t>
            </w:r>
          </w:p>
          <w:p w14:paraId="2B34CD26" w14:textId="7BCF7482" w:rsidR="00F80BAC" w:rsidRDefault="00F80BAC" w:rsidP="001678C2">
            <w:pPr>
              <w:jc w:val="both"/>
              <w:rPr>
                <w:color w:val="000000"/>
                <w:lang w:val="nl-NL"/>
              </w:rPr>
            </w:pPr>
          </w:p>
          <w:p w14:paraId="60B595D6" w14:textId="5060E27F" w:rsidR="00676C7E" w:rsidRDefault="00676C7E" w:rsidP="001678C2">
            <w:pPr>
              <w:jc w:val="both"/>
              <w:rPr>
                <w:color w:val="000000"/>
                <w:lang w:val="nl-NL"/>
              </w:rPr>
            </w:pPr>
            <w:r w:rsidRPr="00676C7E">
              <w:rPr>
                <w:color w:val="000000"/>
                <w:lang w:val="nl-NL"/>
              </w:rPr>
              <w:t xml:space="preserve">Als gevolg van de financiële crisis bij de Viersprong is de financiële sturing ingrijpend gewijzigd. Financiële sturing bij de Viersprong heden ten dage is gebaseerd op (Angelsaksische) principes te doen gebruikelijk binnen een bedrijfsmatige omgeving, maar nog niet toegepast in de ggz. De Viersprong staat inmiddels binnen de sector goed bekend om deze innovatieve sturing. Aan bod komen o.a. sturing op contributiemarge, </w:t>
            </w:r>
            <w:proofErr w:type="spellStart"/>
            <w:r w:rsidRPr="00676C7E">
              <w:rPr>
                <w:color w:val="000000"/>
                <w:lang w:val="nl-NL"/>
              </w:rPr>
              <w:t>KPI’s</w:t>
            </w:r>
            <w:proofErr w:type="spellEnd"/>
            <w:r w:rsidRPr="00676C7E">
              <w:rPr>
                <w:color w:val="000000"/>
                <w:lang w:val="nl-NL"/>
              </w:rPr>
              <w:t xml:space="preserve"> &amp; Rolling Forecast.</w:t>
            </w:r>
          </w:p>
          <w:p w14:paraId="2FDE0D10" w14:textId="645C73F5" w:rsidR="00676C7E" w:rsidRDefault="00676C7E" w:rsidP="001678C2">
            <w:pPr>
              <w:jc w:val="both"/>
              <w:rPr>
                <w:color w:val="000000"/>
                <w:lang w:val="nl-NL"/>
              </w:rPr>
            </w:pPr>
          </w:p>
          <w:p w14:paraId="49D97284" w14:textId="77777777" w:rsidR="00590366" w:rsidRDefault="00590366" w:rsidP="001678C2">
            <w:pPr>
              <w:jc w:val="both"/>
              <w:rPr>
                <w:color w:val="000000"/>
                <w:lang w:val="nl-NL"/>
              </w:rPr>
            </w:pPr>
          </w:p>
          <w:p w14:paraId="77E53713" w14:textId="1FBB1EBD" w:rsidR="00676C7E" w:rsidRPr="00AD4EC1" w:rsidRDefault="00676C7E" w:rsidP="001678C2">
            <w:pPr>
              <w:jc w:val="both"/>
              <w:rPr>
                <w:b/>
                <w:bCs/>
                <w:color w:val="000000" w:themeColor="text1"/>
                <w:lang w:val="nl-NL"/>
              </w:rPr>
            </w:pPr>
            <w:r>
              <w:rPr>
                <w:b/>
                <w:bCs/>
                <w:color w:val="000000" w:themeColor="text1"/>
                <w:lang w:val="nl-NL"/>
              </w:rPr>
              <w:t>16 november</w:t>
            </w:r>
            <w:r w:rsidRPr="00AD4EC1">
              <w:rPr>
                <w:b/>
                <w:bCs/>
                <w:color w:val="000000" w:themeColor="text1"/>
                <w:lang w:val="nl-NL"/>
              </w:rPr>
              <w:t xml:space="preserve"> 2021 – </w:t>
            </w:r>
            <w:r>
              <w:rPr>
                <w:b/>
                <w:bCs/>
                <w:color w:val="000000" w:themeColor="text1"/>
                <w:lang w:val="nl-NL"/>
              </w:rPr>
              <w:t>Marieke van Geffen</w:t>
            </w:r>
          </w:p>
          <w:p w14:paraId="2F7ED8C0" w14:textId="6F76FD32" w:rsidR="00676C7E" w:rsidRDefault="00676C7E" w:rsidP="001678C2">
            <w:pPr>
              <w:jc w:val="both"/>
              <w:rPr>
                <w:b/>
                <w:bCs/>
                <w:color w:val="000000"/>
                <w:lang w:val="nl-NL"/>
              </w:rPr>
            </w:pPr>
            <w:r w:rsidRPr="00AD4EC1">
              <w:rPr>
                <w:b/>
                <w:bCs/>
                <w:color w:val="000000"/>
                <w:lang w:val="nl-NL"/>
              </w:rPr>
              <w:t xml:space="preserve">Titel: </w:t>
            </w:r>
            <w:r w:rsidR="00590366" w:rsidRPr="00590366">
              <w:rPr>
                <w:b/>
                <w:bCs/>
                <w:color w:val="000000"/>
                <w:lang w:val="nl-NL"/>
              </w:rPr>
              <w:t xml:space="preserve">Programmamanagement in de </w:t>
            </w:r>
            <w:r w:rsidR="001C543B">
              <w:rPr>
                <w:b/>
                <w:bCs/>
                <w:color w:val="000000"/>
                <w:lang w:val="nl-NL"/>
              </w:rPr>
              <w:t>ggz</w:t>
            </w:r>
          </w:p>
          <w:p w14:paraId="3EC6206C" w14:textId="51D6943E" w:rsidR="00590366" w:rsidRDefault="00590366" w:rsidP="001678C2">
            <w:pPr>
              <w:jc w:val="both"/>
              <w:rPr>
                <w:b/>
                <w:bCs/>
                <w:color w:val="000000"/>
                <w:lang w:val="nl-NL"/>
              </w:rPr>
            </w:pPr>
          </w:p>
          <w:p w14:paraId="3001F387" w14:textId="12DD63DB" w:rsidR="00590366" w:rsidRPr="00590366" w:rsidRDefault="00590366" w:rsidP="001678C2">
            <w:pPr>
              <w:jc w:val="both"/>
              <w:rPr>
                <w:color w:val="000000"/>
                <w:lang w:val="nl-NL"/>
              </w:rPr>
            </w:pPr>
            <w:r w:rsidRPr="00590366">
              <w:rPr>
                <w:color w:val="000000"/>
                <w:lang w:val="nl-NL"/>
              </w:rPr>
              <w:t xml:space="preserve">Projecten zijn aan de orde van de dag in de </w:t>
            </w:r>
            <w:r w:rsidR="001C543B">
              <w:rPr>
                <w:color w:val="000000"/>
                <w:lang w:val="nl-NL"/>
              </w:rPr>
              <w:t>ggz</w:t>
            </w:r>
            <w:r w:rsidRPr="00590366">
              <w:rPr>
                <w:color w:val="000000"/>
                <w:lang w:val="nl-NL"/>
              </w:rPr>
              <w:t xml:space="preserve">. Soms zijn deze projecten ingegeven door ontwikkelingen in de sector, soms op basis van interne initiatieven. Het opzetten van en het leiding geven aan projecten, brengen vaak verschillende vraagstukken (afbakening in tijdperiode, harde deadlines, verwachtingen vanuit de organisatie, capaciteit) met zich mee waarbij het projectmanagement zich dient te verhouden tot het lijnmanagement. In veel </w:t>
            </w:r>
            <w:r w:rsidR="001C543B">
              <w:rPr>
                <w:color w:val="000000"/>
                <w:lang w:val="nl-NL"/>
              </w:rPr>
              <w:t>ggz</w:t>
            </w:r>
            <w:r w:rsidRPr="00590366">
              <w:rPr>
                <w:color w:val="000000"/>
                <w:lang w:val="nl-NL"/>
              </w:rPr>
              <w:t xml:space="preserve"> organisaties lopen vaak verschillende projecten gelijktijdig. Een manier om deze projecten te harmoniseren en capaciteit, verwachtingen en tijd te managen,  is door middel van het opzetten van een programma management structuur. Vragen die hierbij vaak naar voren komen zijn: Hoe zorg je voor voldoende voortgang in deze projecten? Hoe stem je de tijdslijnen op elkaar af? Hoe zorg je ervoor dat de beslissingen in het ene project passen bij de ontwikkelingen in een ander project? Kortom, hoe borg je de voortgang en samenhang tussen deze projecten. Daar zal in deze </w:t>
            </w:r>
            <w:proofErr w:type="spellStart"/>
            <w:r w:rsidRPr="00590366">
              <w:rPr>
                <w:color w:val="000000"/>
                <w:lang w:val="nl-NL"/>
              </w:rPr>
              <w:t>webinar</w:t>
            </w:r>
            <w:proofErr w:type="spellEnd"/>
            <w:r w:rsidRPr="00590366">
              <w:rPr>
                <w:color w:val="000000"/>
                <w:lang w:val="nl-NL"/>
              </w:rPr>
              <w:t xml:space="preserve"> aandacht aan worden besteed.</w:t>
            </w:r>
          </w:p>
          <w:p w14:paraId="6663453B" w14:textId="77777777" w:rsidR="00676C7E" w:rsidRPr="00F80BAC" w:rsidRDefault="00676C7E" w:rsidP="00317298">
            <w:pPr>
              <w:jc w:val="both"/>
              <w:rPr>
                <w:color w:val="000000"/>
                <w:lang w:val="nl-NL"/>
              </w:rPr>
            </w:pPr>
          </w:p>
          <w:p w14:paraId="205029EF" w14:textId="04850886" w:rsidR="00EF1A84" w:rsidRPr="00200F56" w:rsidRDefault="00EF1A84" w:rsidP="00317298">
            <w:pPr>
              <w:jc w:val="both"/>
              <w:rPr>
                <w:lang w:val="nl-NL"/>
              </w:rPr>
            </w:pPr>
          </w:p>
        </w:tc>
      </w:tr>
      <w:tr w:rsidR="007F1491" w:rsidRPr="00200F56" w14:paraId="20502A00" w14:textId="77777777" w:rsidTr="1B8F9E88">
        <w:tc>
          <w:tcPr>
            <w:tcW w:w="1843" w:type="dxa"/>
          </w:tcPr>
          <w:p w14:paraId="205029F2" w14:textId="6D343A7E" w:rsidR="007F1491" w:rsidRPr="00C41847" w:rsidRDefault="00674C62" w:rsidP="00317298">
            <w:pPr>
              <w:jc w:val="both"/>
              <w:rPr>
                <w:lang w:val="nl-NL"/>
              </w:rPr>
            </w:pPr>
            <w:r>
              <w:rPr>
                <w:lang w:val="nl-NL"/>
              </w:rPr>
              <w:lastRenderedPageBreak/>
              <w:t>P</w:t>
            </w:r>
            <w:proofErr w:type="spellStart"/>
            <w:r>
              <w:t>rogramma</w:t>
            </w:r>
            <w:proofErr w:type="spellEnd"/>
          </w:p>
        </w:tc>
        <w:tc>
          <w:tcPr>
            <w:tcW w:w="7371" w:type="dxa"/>
          </w:tcPr>
          <w:p w14:paraId="5DAB3D13" w14:textId="08A600F0" w:rsidR="00ED4E8A" w:rsidRPr="008266DD" w:rsidRDefault="00ED4E8A" w:rsidP="00317298">
            <w:pPr>
              <w:jc w:val="both"/>
              <w:rPr>
                <w:lang w:val="nl-NL"/>
              </w:rPr>
            </w:pPr>
            <w:r w:rsidRPr="008266DD">
              <w:rPr>
                <w:lang w:val="nl-NL"/>
              </w:rPr>
              <w:t>Moderator        : </w:t>
            </w:r>
            <w:r w:rsidR="0ECEFD3B" w:rsidRPr="008266DD">
              <w:rPr>
                <w:lang w:val="nl-NL"/>
              </w:rPr>
              <w:t>Hester den Hartog</w:t>
            </w:r>
          </w:p>
          <w:p w14:paraId="18B15B55" w14:textId="77777777" w:rsidR="00ED4E8A" w:rsidRPr="008266DD" w:rsidRDefault="00ED4E8A" w:rsidP="00317298">
            <w:pPr>
              <w:jc w:val="both"/>
              <w:textAlignment w:val="baseline"/>
              <w:rPr>
                <w:rFonts w:ascii="Segoe UI" w:hAnsi="Segoe UI" w:cs="Segoe UI"/>
                <w:sz w:val="18"/>
                <w:szCs w:val="18"/>
                <w:lang w:val="nl-NL"/>
              </w:rPr>
            </w:pPr>
            <w:r w:rsidRPr="008266DD">
              <w:rPr>
                <w:lang w:val="nl-NL"/>
              </w:rPr>
              <w:t> </w:t>
            </w:r>
          </w:p>
          <w:p w14:paraId="2E850697" w14:textId="320DF12F" w:rsidR="64354B98" w:rsidRPr="008266DD" w:rsidRDefault="64354B98" w:rsidP="00317298">
            <w:pPr>
              <w:jc w:val="both"/>
              <w:rPr>
                <w:rFonts w:eastAsia="Arial"/>
                <w:color w:val="000000" w:themeColor="text1"/>
                <w:lang w:val="nl-NL"/>
              </w:rPr>
            </w:pPr>
            <w:r w:rsidRPr="78ECF71A">
              <w:rPr>
                <w:rFonts w:eastAsia="Arial"/>
                <w:b/>
                <w:bCs/>
                <w:color w:val="000000" w:themeColor="text1"/>
                <w:lang w:val="nl-NL"/>
              </w:rPr>
              <w:t>Vanaf 19:45 u</w:t>
            </w:r>
          </w:p>
          <w:p w14:paraId="756822BD" w14:textId="79855CDA" w:rsidR="64354B98" w:rsidRPr="008266DD" w:rsidRDefault="64354B98" w:rsidP="00317298">
            <w:pPr>
              <w:jc w:val="both"/>
              <w:rPr>
                <w:rFonts w:eastAsia="Arial"/>
                <w:color w:val="000000" w:themeColor="text1"/>
                <w:lang w:val="nl-NL"/>
              </w:rPr>
            </w:pPr>
            <w:r w:rsidRPr="78ECF71A">
              <w:rPr>
                <w:rFonts w:eastAsia="Arial"/>
                <w:color w:val="000000" w:themeColor="text1"/>
                <w:lang w:val="nl-NL"/>
              </w:rPr>
              <w:t>Deelnemers loggen in via Zoom</w:t>
            </w:r>
            <w:r w:rsidR="001515BC">
              <w:rPr>
                <w:rFonts w:eastAsia="Arial"/>
                <w:color w:val="000000" w:themeColor="text1"/>
                <w:lang w:val="nl-NL"/>
              </w:rPr>
              <w:t>.</w:t>
            </w:r>
            <w:r w:rsidRPr="78ECF71A">
              <w:rPr>
                <w:rFonts w:eastAsia="Arial"/>
                <w:color w:val="000000" w:themeColor="text1"/>
                <w:lang w:val="nl-NL"/>
              </w:rPr>
              <w:t xml:space="preserve"> </w:t>
            </w:r>
          </w:p>
          <w:p w14:paraId="740B7FC9" w14:textId="72E05548" w:rsidR="78ECF71A" w:rsidRPr="008266DD" w:rsidRDefault="78ECF71A" w:rsidP="00317298">
            <w:pPr>
              <w:jc w:val="both"/>
              <w:rPr>
                <w:rFonts w:eastAsia="Arial"/>
                <w:color w:val="000000" w:themeColor="text1"/>
                <w:lang w:val="nl-NL"/>
              </w:rPr>
            </w:pPr>
          </w:p>
          <w:p w14:paraId="5B9D7211" w14:textId="3D226911" w:rsidR="64354B98" w:rsidRPr="008266DD" w:rsidRDefault="64354B98" w:rsidP="00317298">
            <w:pPr>
              <w:jc w:val="both"/>
              <w:rPr>
                <w:rFonts w:eastAsia="Arial"/>
                <w:color w:val="000000" w:themeColor="text1"/>
                <w:lang w:val="nl-NL"/>
              </w:rPr>
            </w:pPr>
            <w:r w:rsidRPr="78ECF71A">
              <w:rPr>
                <w:rFonts w:eastAsia="Arial"/>
                <w:b/>
                <w:bCs/>
                <w:color w:val="000000" w:themeColor="text1"/>
                <w:lang w:val="nl-NL"/>
              </w:rPr>
              <w:t xml:space="preserve">20.00 u </w:t>
            </w:r>
          </w:p>
          <w:p w14:paraId="1E173902" w14:textId="6E4BE6E0" w:rsidR="64354B98" w:rsidRPr="008266DD" w:rsidRDefault="64354B98" w:rsidP="00317298">
            <w:pPr>
              <w:jc w:val="both"/>
              <w:rPr>
                <w:rFonts w:eastAsia="Arial"/>
                <w:color w:val="000000" w:themeColor="text1"/>
                <w:lang w:val="nl-NL"/>
              </w:rPr>
            </w:pPr>
            <w:r w:rsidRPr="78ECF71A">
              <w:rPr>
                <w:rFonts w:eastAsia="Arial"/>
                <w:color w:val="000000" w:themeColor="text1"/>
                <w:lang w:val="nl-NL"/>
              </w:rPr>
              <w:t xml:space="preserve">Opening door de moderator, zij heet iedereen welkom en </w:t>
            </w:r>
            <w:r w:rsidR="00AE7E70">
              <w:rPr>
                <w:rFonts w:eastAsia="Arial"/>
                <w:color w:val="000000" w:themeColor="text1"/>
                <w:lang w:val="nl-NL"/>
              </w:rPr>
              <w:t>introduceert</w:t>
            </w:r>
            <w:r w:rsidRPr="78ECF71A">
              <w:rPr>
                <w:rFonts w:eastAsia="Arial"/>
                <w:color w:val="000000" w:themeColor="text1"/>
                <w:lang w:val="nl-NL"/>
              </w:rPr>
              <w:t xml:space="preserve"> de spreker van die avond</w:t>
            </w:r>
            <w:r w:rsidR="001515BC">
              <w:rPr>
                <w:rFonts w:eastAsia="Arial"/>
                <w:color w:val="000000" w:themeColor="text1"/>
                <w:lang w:val="nl-NL"/>
              </w:rPr>
              <w:t>.</w:t>
            </w:r>
          </w:p>
          <w:p w14:paraId="0564D461" w14:textId="27D04300" w:rsidR="78ECF71A" w:rsidRPr="008266DD" w:rsidRDefault="78ECF71A" w:rsidP="00317298">
            <w:pPr>
              <w:jc w:val="both"/>
              <w:rPr>
                <w:rFonts w:eastAsia="Arial"/>
                <w:color w:val="000000" w:themeColor="text1"/>
                <w:lang w:val="nl-NL"/>
              </w:rPr>
            </w:pPr>
          </w:p>
          <w:p w14:paraId="6278E967" w14:textId="37CDB8FB" w:rsidR="64354B98" w:rsidRPr="008266DD" w:rsidRDefault="64354B98" w:rsidP="00317298">
            <w:pPr>
              <w:jc w:val="both"/>
              <w:rPr>
                <w:rFonts w:eastAsia="Arial"/>
                <w:color w:val="000000" w:themeColor="text1"/>
                <w:lang w:val="nl-NL"/>
              </w:rPr>
            </w:pPr>
            <w:r w:rsidRPr="78ECF71A">
              <w:rPr>
                <w:rFonts w:eastAsia="Arial"/>
                <w:b/>
                <w:bCs/>
                <w:color w:val="000000" w:themeColor="text1"/>
                <w:lang w:val="nl-NL"/>
              </w:rPr>
              <w:t>20.10 u</w:t>
            </w:r>
            <w:r w:rsidRPr="008266DD">
              <w:rPr>
                <w:lang w:val="nl-NL"/>
              </w:rPr>
              <w:tab/>
            </w:r>
          </w:p>
          <w:p w14:paraId="5712E931" w14:textId="3009A599" w:rsidR="64354B98" w:rsidRPr="008266DD" w:rsidRDefault="64354B98" w:rsidP="00317298">
            <w:pPr>
              <w:jc w:val="both"/>
              <w:rPr>
                <w:rFonts w:eastAsia="Arial"/>
                <w:color w:val="000000" w:themeColor="text1"/>
                <w:lang w:val="nl-NL"/>
              </w:rPr>
            </w:pPr>
            <w:r w:rsidRPr="78ECF71A">
              <w:rPr>
                <w:rFonts w:eastAsia="Arial"/>
                <w:color w:val="000000" w:themeColor="text1"/>
                <w:lang w:val="nl-NL"/>
              </w:rPr>
              <w:t>De spreker behandelt het thema en gaat in op de vooraf gestelde vragen.</w:t>
            </w:r>
          </w:p>
          <w:p w14:paraId="3DBD91A1" w14:textId="16F407B7" w:rsidR="64354B98" w:rsidRPr="008266DD" w:rsidRDefault="64354B98" w:rsidP="00317298">
            <w:pPr>
              <w:jc w:val="both"/>
              <w:rPr>
                <w:rFonts w:eastAsia="Arial"/>
                <w:color w:val="000000" w:themeColor="text1"/>
                <w:lang w:val="nl-NL"/>
              </w:rPr>
            </w:pPr>
            <w:r w:rsidRPr="78ECF71A">
              <w:rPr>
                <w:rFonts w:eastAsia="Arial"/>
                <w:color w:val="000000" w:themeColor="text1"/>
                <w:lang w:val="nl-NL"/>
              </w:rPr>
              <w:t xml:space="preserve">Tijdens de </w:t>
            </w:r>
            <w:proofErr w:type="spellStart"/>
            <w:r w:rsidRPr="78ECF71A">
              <w:rPr>
                <w:rFonts w:eastAsia="Arial"/>
                <w:color w:val="000000" w:themeColor="text1"/>
                <w:lang w:val="nl-NL"/>
              </w:rPr>
              <w:t>webinar</w:t>
            </w:r>
            <w:proofErr w:type="spellEnd"/>
            <w:r w:rsidRPr="78ECF71A">
              <w:rPr>
                <w:rFonts w:eastAsia="Arial"/>
                <w:color w:val="000000" w:themeColor="text1"/>
                <w:lang w:val="nl-NL"/>
              </w:rPr>
              <w:t xml:space="preserve"> inventariseert de moderator de vragen die in de chat worden gesteld en speelt deze door naar de spreker zodat hij/zij die kan beantwoorden.</w:t>
            </w:r>
          </w:p>
          <w:p w14:paraId="23A80D78" w14:textId="1B194815" w:rsidR="78ECF71A" w:rsidRPr="008266DD" w:rsidRDefault="78ECF71A" w:rsidP="00317298">
            <w:pPr>
              <w:jc w:val="both"/>
              <w:rPr>
                <w:rFonts w:eastAsia="Arial"/>
                <w:color w:val="000000" w:themeColor="text1"/>
                <w:lang w:val="nl-NL"/>
              </w:rPr>
            </w:pPr>
          </w:p>
          <w:p w14:paraId="6E1F52F6" w14:textId="3598D5E7" w:rsidR="64354B98" w:rsidRPr="008266DD" w:rsidRDefault="64354B98" w:rsidP="00317298">
            <w:pPr>
              <w:jc w:val="both"/>
              <w:rPr>
                <w:rFonts w:eastAsia="Arial"/>
                <w:color w:val="000000" w:themeColor="text1"/>
                <w:lang w:val="nl-NL"/>
              </w:rPr>
            </w:pPr>
            <w:r w:rsidRPr="78ECF71A">
              <w:rPr>
                <w:rFonts w:eastAsia="Arial"/>
                <w:b/>
                <w:bCs/>
                <w:color w:val="000000" w:themeColor="text1"/>
                <w:lang w:val="nl-NL"/>
              </w:rPr>
              <w:t>20.45 u</w:t>
            </w:r>
          </w:p>
          <w:p w14:paraId="3F3297BE" w14:textId="70E509FF" w:rsidR="64354B98" w:rsidRPr="008266DD" w:rsidRDefault="64354B98" w:rsidP="00317298">
            <w:pPr>
              <w:jc w:val="both"/>
              <w:rPr>
                <w:rFonts w:eastAsia="Arial"/>
                <w:color w:val="000000" w:themeColor="text1"/>
                <w:lang w:val="nl-NL"/>
              </w:rPr>
            </w:pPr>
            <w:r w:rsidRPr="78ECF71A">
              <w:rPr>
                <w:rFonts w:eastAsia="Arial"/>
                <w:color w:val="000000" w:themeColor="text1"/>
                <w:lang w:val="nl-NL"/>
              </w:rPr>
              <w:t>De spreker geeft ruimte voor discussie en beantwoorden van vragen</w:t>
            </w:r>
            <w:r w:rsidR="00AE7E70">
              <w:rPr>
                <w:rFonts w:eastAsia="Arial"/>
                <w:color w:val="000000" w:themeColor="text1"/>
                <w:lang w:val="nl-NL"/>
              </w:rPr>
              <w:t>.</w:t>
            </w:r>
            <w:r w:rsidRPr="78ECF71A">
              <w:rPr>
                <w:rFonts w:eastAsia="Arial"/>
                <w:color w:val="000000" w:themeColor="text1"/>
                <w:lang w:val="nl-NL"/>
              </w:rPr>
              <w:t xml:space="preserve"> </w:t>
            </w:r>
          </w:p>
          <w:p w14:paraId="7FE76D17" w14:textId="73D3BC2E" w:rsidR="78ECF71A" w:rsidRPr="008266DD" w:rsidRDefault="78ECF71A" w:rsidP="00317298">
            <w:pPr>
              <w:jc w:val="both"/>
              <w:rPr>
                <w:rFonts w:eastAsia="Arial"/>
                <w:color w:val="000000" w:themeColor="text1"/>
                <w:lang w:val="nl-NL"/>
              </w:rPr>
            </w:pPr>
          </w:p>
          <w:p w14:paraId="67F933BE" w14:textId="0B6E4B7E" w:rsidR="64354B98" w:rsidRPr="008266DD" w:rsidRDefault="64354B98" w:rsidP="00317298">
            <w:pPr>
              <w:jc w:val="both"/>
              <w:rPr>
                <w:rFonts w:eastAsia="Arial"/>
                <w:color w:val="000000" w:themeColor="text1"/>
                <w:lang w:val="nl-NL"/>
              </w:rPr>
            </w:pPr>
            <w:r w:rsidRPr="78ECF71A">
              <w:rPr>
                <w:rFonts w:eastAsia="Arial"/>
                <w:b/>
                <w:bCs/>
                <w:color w:val="000000" w:themeColor="text1"/>
                <w:lang w:val="nl-NL"/>
              </w:rPr>
              <w:t>2</w:t>
            </w:r>
            <w:r w:rsidR="00AE7E70">
              <w:rPr>
                <w:rFonts w:eastAsia="Arial"/>
                <w:b/>
                <w:bCs/>
                <w:color w:val="000000" w:themeColor="text1"/>
                <w:lang w:val="nl-NL"/>
              </w:rPr>
              <w:t>1</w:t>
            </w:r>
            <w:r w:rsidRPr="78ECF71A">
              <w:rPr>
                <w:rFonts w:eastAsia="Arial"/>
                <w:b/>
                <w:bCs/>
                <w:color w:val="000000" w:themeColor="text1"/>
                <w:lang w:val="nl-NL"/>
              </w:rPr>
              <w:t>.</w:t>
            </w:r>
            <w:r w:rsidR="00AE7E70">
              <w:rPr>
                <w:rFonts w:eastAsia="Arial"/>
                <w:b/>
                <w:bCs/>
                <w:color w:val="000000" w:themeColor="text1"/>
                <w:lang w:val="nl-NL"/>
              </w:rPr>
              <w:t>00</w:t>
            </w:r>
            <w:r w:rsidRPr="78ECF71A">
              <w:rPr>
                <w:rFonts w:eastAsia="Arial"/>
                <w:b/>
                <w:bCs/>
                <w:color w:val="000000" w:themeColor="text1"/>
                <w:lang w:val="nl-NL"/>
              </w:rPr>
              <w:t xml:space="preserve"> u</w:t>
            </w:r>
          </w:p>
          <w:p w14:paraId="7A10E47E" w14:textId="149BF052" w:rsidR="64354B98" w:rsidRDefault="64354B98" w:rsidP="00317298">
            <w:pPr>
              <w:jc w:val="both"/>
              <w:rPr>
                <w:rFonts w:eastAsia="Arial"/>
                <w:color w:val="000000" w:themeColor="text1"/>
                <w:lang w:val="nl-NL"/>
              </w:rPr>
            </w:pPr>
            <w:r w:rsidRPr="78ECF71A">
              <w:rPr>
                <w:rFonts w:eastAsia="Arial"/>
                <w:color w:val="000000" w:themeColor="text1"/>
                <w:lang w:val="nl-NL"/>
              </w:rPr>
              <w:t xml:space="preserve">De moderator sluit het formele deel van de </w:t>
            </w:r>
            <w:proofErr w:type="spellStart"/>
            <w:r w:rsidRPr="78ECF71A">
              <w:rPr>
                <w:rFonts w:eastAsia="Arial"/>
                <w:color w:val="000000" w:themeColor="text1"/>
                <w:lang w:val="nl-NL"/>
              </w:rPr>
              <w:t>webinar</w:t>
            </w:r>
            <w:proofErr w:type="spellEnd"/>
            <w:r w:rsidRPr="78ECF71A">
              <w:rPr>
                <w:rFonts w:eastAsia="Arial"/>
                <w:color w:val="000000" w:themeColor="text1"/>
                <w:lang w:val="nl-NL"/>
              </w:rPr>
              <w:t xml:space="preserve"> af en geeft alvast een korte vooruitblik op de volgende </w:t>
            </w:r>
            <w:proofErr w:type="spellStart"/>
            <w:r w:rsidRPr="78ECF71A">
              <w:rPr>
                <w:rFonts w:eastAsia="Arial"/>
                <w:color w:val="000000" w:themeColor="text1"/>
                <w:lang w:val="nl-NL"/>
              </w:rPr>
              <w:t>webinar</w:t>
            </w:r>
            <w:proofErr w:type="spellEnd"/>
            <w:r w:rsidRPr="78ECF71A">
              <w:rPr>
                <w:rFonts w:eastAsia="Arial"/>
                <w:color w:val="000000" w:themeColor="text1"/>
                <w:lang w:val="nl-NL"/>
              </w:rPr>
              <w:t xml:space="preserve">. De </w:t>
            </w:r>
            <w:r w:rsidR="6D43DE7F" w:rsidRPr="78ECF71A">
              <w:rPr>
                <w:rFonts w:eastAsia="Arial"/>
                <w:color w:val="000000" w:themeColor="text1"/>
                <w:lang w:val="nl-NL"/>
              </w:rPr>
              <w:t xml:space="preserve">moderator </w:t>
            </w:r>
            <w:r w:rsidR="1F90F57C" w:rsidRPr="78ECF71A">
              <w:rPr>
                <w:rFonts w:eastAsia="Arial"/>
                <w:color w:val="000000" w:themeColor="text1"/>
                <w:lang w:val="nl-NL"/>
              </w:rPr>
              <w:t>opent het netwerk moment.</w:t>
            </w:r>
          </w:p>
          <w:p w14:paraId="653382AE" w14:textId="651C770B" w:rsidR="78ECF71A" w:rsidRPr="008266DD" w:rsidRDefault="78ECF71A" w:rsidP="00317298">
            <w:pPr>
              <w:jc w:val="both"/>
              <w:rPr>
                <w:rFonts w:eastAsia="Arial"/>
                <w:color w:val="000000" w:themeColor="text1"/>
                <w:lang w:val="nl-NL"/>
              </w:rPr>
            </w:pPr>
          </w:p>
          <w:p w14:paraId="6D88B6F9" w14:textId="68EA843C" w:rsidR="64354B98" w:rsidRPr="008266DD" w:rsidRDefault="64354B98" w:rsidP="00317298">
            <w:pPr>
              <w:jc w:val="both"/>
              <w:rPr>
                <w:rFonts w:eastAsia="Arial"/>
                <w:color w:val="000000" w:themeColor="text1"/>
                <w:lang w:val="nl-NL"/>
              </w:rPr>
            </w:pPr>
            <w:r w:rsidRPr="78ECF71A">
              <w:rPr>
                <w:rFonts w:eastAsia="Arial"/>
                <w:b/>
                <w:bCs/>
                <w:color w:val="000000" w:themeColor="text1"/>
                <w:lang w:val="nl-NL"/>
              </w:rPr>
              <w:t>21.0</w:t>
            </w:r>
            <w:r w:rsidR="001401D0">
              <w:rPr>
                <w:rFonts w:eastAsia="Arial"/>
                <w:b/>
                <w:bCs/>
                <w:color w:val="000000" w:themeColor="text1"/>
                <w:lang w:val="nl-NL"/>
              </w:rPr>
              <w:t>5</w:t>
            </w:r>
            <w:r w:rsidRPr="78ECF71A">
              <w:rPr>
                <w:rFonts w:eastAsia="Arial"/>
                <w:b/>
                <w:bCs/>
                <w:color w:val="000000" w:themeColor="text1"/>
                <w:lang w:val="nl-NL"/>
              </w:rPr>
              <w:t xml:space="preserve"> u</w:t>
            </w:r>
          </w:p>
          <w:p w14:paraId="257F9EA9" w14:textId="2ABC00E0" w:rsidR="64354B98" w:rsidRPr="008266DD" w:rsidRDefault="7D2D8508" w:rsidP="00317298">
            <w:pPr>
              <w:jc w:val="both"/>
              <w:rPr>
                <w:rFonts w:eastAsia="Arial"/>
                <w:color w:val="000000" w:themeColor="text1"/>
                <w:lang w:val="nl-NL"/>
              </w:rPr>
            </w:pPr>
            <w:r w:rsidRPr="1B8F9E88">
              <w:rPr>
                <w:rFonts w:eastAsia="Arial"/>
                <w:color w:val="000000" w:themeColor="text1"/>
                <w:lang w:val="nl-NL"/>
              </w:rPr>
              <w:t xml:space="preserve">Ruimte voor uitwisseling van ervaringen </w:t>
            </w:r>
            <w:r w:rsidR="62E68E05" w:rsidRPr="1B8F9E88">
              <w:rPr>
                <w:rFonts w:eastAsia="Arial"/>
                <w:color w:val="000000" w:themeColor="text1"/>
                <w:lang w:val="nl-NL"/>
              </w:rPr>
              <w:t xml:space="preserve">tussen de deelnemers en de spreker </w:t>
            </w:r>
            <w:r w:rsidRPr="1B8F9E88">
              <w:rPr>
                <w:rFonts w:eastAsia="Arial"/>
                <w:color w:val="000000" w:themeColor="text1"/>
                <w:lang w:val="nl-NL"/>
              </w:rPr>
              <w:t>en m</w:t>
            </w:r>
            <w:r w:rsidR="64354B98" w:rsidRPr="1B8F9E88">
              <w:rPr>
                <w:rFonts w:eastAsia="Arial"/>
                <w:color w:val="000000" w:themeColor="text1"/>
                <w:lang w:val="nl-NL"/>
              </w:rPr>
              <w:t xml:space="preserve">ogelijkheid om de deelnemers te laten netwerken met elkaar en </w:t>
            </w:r>
            <w:r w:rsidR="511906A8" w:rsidRPr="1B8F9E88">
              <w:rPr>
                <w:rFonts w:eastAsia="Arial"/>
                <w:color w:val="000000" w:themeColor="text1"/>
                <w:lang w:val="nl-NL"/>
              </w:rPr>
              <w:t xml:space="preserve">met </w:t>
            </w:r>
            <w:r w:rsidR="64354B98" w:rsidRPr="1B8F9E88">
              <w:rPr>
                <w:rFonts w:eastAsia="Arial"/>
                <w:color w:val="000000" w:themeColor="text1"/>
                <w:lang w:val="nl-NL"/>
              </w:rPr>
              <w:t>de spreker.</w:t>
            </w:r>
          </w:p>
          <w:p w14:paraId="0C682455" w14:textId="363CB522" w:rsidR="78ECF71A" w:rsidRDefault="78ECF71A" w:rsidP="00317298">
            <w:pPr>
              <w:jc w:val="both"/>
              <w:rPr>
                <w:color w:val="000000" w:themeColor="text1"/>
                <w:lang w:val="nl-NL"/>
              </w:rPr>
            </w:pPr>
          </w:p>
          <w:p w14:paraId="46B1D998" w14:textId="3EE1D7DB" w:rsidR="64354B98" w:rsidRDefault="64354B98" w:rsidP="00317298">
            <w:pPr>
              <w:jc w:val="both"/>
              <w:rPr>
                <w:rFonts w:eastAsia="Arial"/>
                <w:b/>
                <w:bCs/>
                <w:color w:val="000000" w:themeColor="text1"/>
                <w:lang w:val="nl-NL"/>
              </w:rPr>
            </w:pPr>
            <w:r w:rsidRPr="78ECF71A">
              <w:rPr>
                <w:rFonts w:eastAsia="Arial"/>
                <w:b/>
                <w:bCs/>
                <w:color w:val="000000" w:themeColor="text1"/>
                <w:lang w:val="nl-NL"/>
              </w:rPr>
              <w:t>21.30 u</w:t>
            </w:r>
          </w:p>
          <w:p w14:paraId="3F81A055" w14:textId="1F27E2A5" w:rsidR="64354B98" w:rsidRDefault="64354B98" w:rsidP="00317298">
            <w:pPr>
              <w:jc w:val="both"/>
              <w:rPr>
                <w:color w:val="000000" w:themeColor="text1"/>
                <w:lang w:val="nl-NL"/>
              </w:rPr>
            </w:pPr>
            <w:r w:rsidRPr="78ECF71A">
              <w:rPr>
                <w:rFonts w:eastAsia="Arial"/>
                <w:color w:val="000000" w:themeColor="text1"/>
                <w:lang w:val="nl-NL"/>
              </w:rPr>
              <w:t>Afsluiting door de moderator</w:t>
            </w:r>
          </w:p>
          <w:p w14:paraId="0A82908A" w14:textId="77777777" w:rsidR="00D44F3B" w:rsidRPr="00C41847" w:rsidRDefault="00D44F3B" w:rsidP="00317298">
            <w:pPr>
              <w:jc w:val="both"/>
              <w:rPr>
                <w:lang w:val="nl-NL"/>
              </w:rPr>
            </w:pPr>
          </w:p>
          <w:p w14:paraId="205029FF" w14:textId="0DDF12EB" w:rsidR="00D44F3B" w:rsidRPr="00C41847" w:rsidRDefault="00D44F3B" w:rsidP="00317298">
            <w:pPr>
              <w:pStyle w:val="Lijstalinea"/>
              <w:jc w:val="both"/>
              <w:rPr>
                <w:lang w:val="nl-NL"/>
              </w:rPr>
            </w:pPr>
          </w:p>
        </w:tc>
      </w:tr>
      <w:tr w:rsidR="007F1491" w:rsidRPr="00200F56" w14:paraId="20502A05" w14:textId="77777777" w:rsidTr="1B8F9E88">
        <w:tc>
          <w:tcPr>
            <w:tcW w:w="1843" w:type="dxa"/>
          </w:tcPr>
          <w:p w14:paraId="20502A01" w14:textId="77777777" w:rsidR="007F1491" w:rsidRPr="00200F56" w:rsidRDefault="007F1491" w:rsidP="00317298">
            <w:pPr>
              <w:jc w:val="both"/>
              <w:rPr>
                <w:lang w:val="nl-NL"/>
              </w:rPr>
            </w:pPr>
            <w:r w:rsidRPr="00200F56">
              <w:rPr>
                <w:lang w:val="nl-NL"/>
              </w:rPr>
              <w:t>Wijze van kennisoverdracht</w:t>
            </w:r>
          </w:p>
          <w:p w14:paraId="20502A02" w14:textId="77777777" w:rsidR="007F1491" w:rsidRPr="00200F56" w:rsidRDefault="007F1491" w:rsidP="00317298">
            <w:pPr>
              <w:jc w:val="both"/>
              <w:rPr>
                <w:lang w:val="nl-NL"/>
              </w:rPr>
            </w:pPr>
          </w:p>
        </w:tc>
        <w:tc>
          <w:tcPr>
            <w:tcW w:w="7371" w:type="dxa"/>
          </w:tcPr>
          <w:p w14:paraId="20502A03" w14:textId="43F95EF7" w:rsidR="000A0555" w:rsidRPr="00200F56" w:rsidRDefault="000A0555" w:rsidP="00317298">
            <w:pPr>
              <w:jc w:val="both"/>
              <w:rPr>
                <w:lang w:val="nl-NL"/>
              </w:rPr>
            </w:pPr>
            <w:r w:rsidRPr="00200F56">
              <w:rPr>
                <w:lang w:val="nl-NL"/>
              </w:rPr>
              <w:t xml:space="preserve">Werkvormen zijn: presentatie, </w:t>
            </w:r>
            <w:r w:rsidR="009C2B60">
              <w:rPr>
                <w:lang w:val="nl-NL"/>
              </w:rPr>
              <w:t>f</w:t>
            </w:r>
            <w:r w:rsidR="009C2B60" w:rsidRPr="008266DD">
              <w:rPr>
                <w:lang w:val="nl-NL"/>
              </w:rPr>
              <w:t>ilmmateriaal</w:t>
            </w:r>
            <w:r w:rsidR="00E00DDC" w:rsidRPr="008266DD">
              <w:rPr>
                <w:lang w:val="nl-NL"/>
              </w:rPr>
              <w:t xml:space="preserve">, </w:t>
            </w:r>
            <w:r w:rsidR="00F84791" w:rsidRPr="005E5ABC">
              <w:rPr>
                <w:lang w:val="nl-NL"/>
              </w:rPr>
              <w:t>interview,</w:t>
            </w:r>
            <w:r w:rsidR="00F84791">
              <w:rPr>
                <w:color w:val="00B050"/>
                <w:lang w:val="nl-NL"/>
              </w:rPr>
              <w:t xml:space="preserve"> </w:t>
            </w:r>
            <w:r w:rsidRPr="00200F56">
              <w:rPr>
                <w:lang w:val="nl-NL"/>
              </w:rPr>
              <w:t>interactief debat.</w:t>
            </w:r>
          </w:p>
          <w:p w14:paraId="20502A04" w14:textId="77777777" w:rsidR="00C00AE7" w:rsidRPr="00200F56" w:rsidRDefault="00C00AE7" w:rsidP="00317298">
            <w:pPr>
              <w:jc w:val="both"/>
              <w:rPr>
                <w:lang w:val="nl-NL"/>
              </w:rPr>
            </w:pPr>
          </w:p>
        </w:tc>
      </w:tr>
      <w:tr w:rsidR="007F1491" w:rsidRPr="00200F56" w14:paraId="20502A08" w14:textId="77777777" w:rsidTr="1B8F9E88">
        <w:tc>
          <w:tcPr>
            <w:tcW w:w="1843" w:type="dxa"/>
          </w:tcPr>
          <w:p w14:paraId="20502A06" w14:textId="77777777" w:rsidR="007F1491" w:rsidRPr="00200F56" w:rsidRDefault="007F1491" w:rsidP="00317298">
            <w:pPr>
              <w:jc w:val="both"/>
              <w:rPr>
                <w:lang w:val="nl-NL"/>
              </w:rPr>
            </w:pPr>
            <w:r w:rsidRPr="00200F56">
              <w:rPr>
                <w:lang w:val="nl-NL"/>
              </w:rPr>
              <w:t>Bijbehorende literatuur / filmmateriaal / rollenspel</w:t>
            </w:r>
          </w:p>
        </w:tc>
        <w:tc>
          <w:tcPr>
            <w:tcW w:w="7371" w:type="dxa"/>
          </w:tcPr>
          <w:p w14:paraId="20502A07" w14:textId="717B5B77" w:rsidR="007F1491" w:rsidRPr="00200F56" w:rsidRDefault="00E00DDC" w:rsidP="00317298">
            <w:pPr>
              <w:pStyle w:val="libpara1"/>
              <w:shd w:val="clear" w:color="auto" w:fill="FFFFFF" w:themeFill="background1"/>
              <w:spacing w:before="0" w:beforeAutospacing="0" w:after="0" w:afterAutospacing="0" w:line="240" w:lineRule="auto"/>
              <w:jc w:val="both"/>
              <w:rPr>
                <w:lang w:val="nl-NL"/>
              </w:rPr>
            </w:pPr>
            <w:r w:rsidRPr="78ECF71A">
              <w:rPr>
                <w:rFonts w:ascii="Arial" w:hAnsi="Arial" w:cs="Arial"/>
                <w:color w:val="auto"/>
                <w:sz w:val="20"/>
                <w:szCs w:val="20"/>
                <w:lang w:val="nl-NL"/>
              </w:rPr>
              <w:t>M</w:t>
            </w:r>
            <w:r w:rsidRPr="008266DD">
              <w:rPr>
                <w:rFonts w:ascii="Arial" w:hAnsi="Arial" w:cs="Arial"/>
                <w:sz w:val="20"/>
                <w:szCs w:val="20"/>
                <w:lang w:val="nl-NL"/>
              </w:rPr>
              <w:t>ateriaal w</w:t>
            </w:r>
            <w:r w:rsidR="000A0555" w:rsidRPr="78ECF71A">
              <w:rPr>
                <w:rFonts w:ascii="Arial" w:hAnsi="Arial" w:cs="Arial"/>
                <w:color w:val="auto"/>
                <w:sz w:val="20"/>
                <w:szCs w:val="20"/>
                <w:lang w:val="nl-NL"/>
              </w:rPr>
              <w:t>ordt op de dag zelf aangeleverd door de sprekers. Presentaties / filmmateriaal</w:t>
            </w:r>
            <w:r w:rsidR="00A763BE" w:rsidRPr="78ECF71A">
              <w:rPr>
                <w:rFonts w:ascii="Arial" w:hAnsi="Arial" w:cs="Arial"/>
                <w:color w:val="auto"/>
                <w:sz w:val="20"/>
                <w:szCs w:val="20"/>
                <w:lang w:val="nl-NL"/>
              </w:rPr>
              <w:t xml:space="preserve"> </w:t>
            </w:r>
            <w:r w:rsidR="000A0555" w:rsidRPr="78ECF71A">
              <w:rPr>
                <w:rFonts w:ascii="Arial" w:hAnsi="Arial" w:cs="Arial"/>
                <w:color w:val="auto"/>
                <w:sz w:val="20"/>
                <w:szCs w:val="20"/>
                <w:lang w:val="nl-NL"/>
              </w:rPr>
              <w:t xml:space="preserve">worden na afloop ter beschikking gesteld aan de </w:t>
            </w:r>
            <w:r w:rsidR="00874270" w:rsidRPr="78ECF71A">
              <w:rPr>
                <w:rFonts w:ascii="Arial" w:hAnsi="Arial" w:cs="Arial"/>
                <w:color w:val="auto"/>
                <w:sz w:val="20"/>
                <w:szCs w:val="20"/>
                <w:lang w:val="nl-NL"/>
              </w:rPr>
              <w:t>deelnemers.</w:t>
            </w:r>
          </w:p>
        </w:tc>
      </w:tr>
    </w:tbl>
    <w:p w14:paraId="20502A0D" w14:textId="77777777" w:rsidR="007F1491" w:rsidRPr="00200F56" w:rsidRDefault="007F1491" w:rsidP="00317298">
      <w:pPr>
        <w:jc w:val="both"/>
        <w:rPr>
          <w:b/>
          <w:sz w:val="22"/>
          <w:szCs w:val="22"/>
          <w:u w:val="single"/>
        </w:rPr>
      </w:pPr>
    </w:p>
    <w:p w14:paraId="20502A0E" w14:textId="77777777" w:rsidR="007F1491" w:rsidRPr="00200F56" w:rsidRDefault="007F1491" w:rsidP="00317298">
      <w:pPr>
        <w:jc w:val="both"/>
        <w:rPr>
          <w:b/>
          <w:sz w:val="22"/>
          <w:szCs w:val="22"/>
          <w:u w:val="single"/>
        </w:rPr>
      </w:pPr>
    </w:p>
    <w:p w14:paraId="20502A0F" w14:textId="77777777" w:rsidR="00912FAA" w:rsidRPr="00200F56" w:rsidRDefault="00912FAA" w:rsidP="00317298">
      <w:pPr>
        <w:jc w:val="both"/>
      </w:pPr>
    </w:p>
    <w:sectPr w:rsidR="00912FAA" w:rsidRPr="00200F56" w:rsidSect="00233972">
      <w:headerReference w:type="first" r:id="rId10"/>
      <w:pgSz w:w="11906" w:h="16838"/>
      <w:pgMar w:top="1418"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4CF87C" w14:textId="77777777" w:rsidR="0056324E" w:rsidRDefault="0056324E" w:rsidP="008928B6">
      <w:r>
        <w:separator/>
      </w:r>
    </w:p>
  </w:endnote>
  <w:endnote w:type="continuationSeparator" w:id="0">
    <w:p w14:paraId="085CD723" w14:textId="77777777" w:rsidR="0056324E" w:rsidRDefault="0056324E" w:rsidP="008928B6">
      <w:r>
        <w:continuationSeparator/>
      </w:r>
    </w:p>
  </w:endnote>
  <w:endnote w:type="continuationNotice" w:id="1">
    <w:p w14:paraId="1CE03C99" w14:textId="77777777" w:rsidR="0056324E" w:rsidRDefault="005632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2FCB50" w14:textId="77777777" w:rsidR="0056324E" w:rsidRDefault="0056324E" w:rsidP="008928B6">
      <w:r>
        <w:separator/>
      </w:r>
    </w:p>
  </w:footnote>
  <w:footnote w:type="continuationSeparator" w:id="0">
    <w:p w14:paraId="7F8F99E6" w14:textId="77777777" w:rsidR="0056324E" w:rsidRDefault="0056324E" w:rsidP="008928B6">
      <w:r>
        <w:continuationSeparator/>
      </w:r>
    </w:p>
  </w:footnote>
  <w:footnote w:type="continuationNotice" w:id="1">
    <w:p w14:paraId="582E1296" w14:textId="77777777" w:rsidR="0056324E" w:rsidRDefault="005632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02A14" w14:textId="77777777" w:rsidR="00983F3F" w:rsidRDefault="00983F3F">
    <w:pPr>
      <w:pStyle w:val="Koptekst"/>
    </w:pPr>
    <w:r>
      <w:rPr>
        <w:noProof/>
      </w:rPr>
      <w:drawing>
        <wp:anchor distT="0" distB="0" distL="114300" distR="114300" simplePos="0" relativeHeight="251658240" behindDoc="0" locked="0" layoutInCell="1" allowOverlap="1" wp14:anchorId="20502A18" wp14:editId="20502A19">
          <wp:simplePos x="0" y="0"/>
          <wp:positionH relativeFrom="column">
            <wp:posOffset>-776605</wp:posOffset>
          </wp:positionH>
          <wp:positionV relativeFrom="paragraph">
            <wp:posOffset>-335915</wp:posOffset>
          </wp:positionV>
          <wp:extent cx="3238500" cy="895350"/>
          <wp:effectExtent l="19050" t="0" r="0" b="0"/>
          <wp:wrapSquare wrapText="bothSides"/>
          <wp:docPr id="5" name="Afbeelding 4" descr="deviersprong_blauw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viersprong_blauw_01.jpg"/>
                  <pic:cNvPicPr/>
                </pic:nvPicPr>
                <pic:blipFill>
                  <a:blip r:embed="rId1"/>
                  <a:stretch>
                    <a:fillRect/>
                  </a:stretch>
                </pic:blipFill>
                <pic:spPr>
                  <a:xfrm>
                    <a:off x="0" y="0"/>
                    <a:ext cx="3238500" cy="895350"/>
                  </a:xfrm>
                  <a:prstGeom prst="rect">
                    <a:avLst/>
                  </a:prstGeom>
                </pic:spPr>
              </pic:pic>
            </a:graphicData>
          </a:graphic>
        </wp:anchor>
      </w:drawing>
    </w:r>
  </w:p>
  <w:p w14:paraId="20502A15" w14:textId="77777777" w:rsidR="00983F3F" w:rsidRDefault="00983F3F">
    <w:pPr>
      <w:pStyle w:val="Koptekst"/>
    </w:pPr>
  </w:p>
  <w:p w14:paraId="20502A16" w14:textId="77777777" w:rsidR="00983F3F" w:rsidRDefault="00983F3F">
    <w:pPr>
      <w:pStyle w:val="Koptekst"/>
    </w:pPr>
  </w:p>
  <w:p w14:paraId="20502A17" w14:textId="77777777" w:rsidR="00983F3F" w:rsidRDefault="00983F3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C4DF0"/>
    <w:multiLevelType w:val="hybridMultilevel"/>
    <w:tmpl w:val="66CAB8AE"/>
    <w:lvl w:ilvl="0" w:tplc="FFFFFFFF">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88B7EC5"/>
    <w:multiLevelType w:val="hybridMultilevel"/>
    <w:tmpl w:val="25DCBD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91E6229"/>
    <w:multiLevelType w:val="hybridMultilevel"/>
    <w:tmpl w:val="240422A4"/>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1">
      <w:start w:val="1"/>
      <w:numFmt w:val="bullet"/>
      <w:lvlText w:val=""/>
      <w:lvlJc w:val="left"/>
      <w:pPr>
        <w:ind w:left="2520" w:hanging="360"/>
      </w:pPr>
      <w:rPr>
        <w:rFonts w:ascii="Symbol" w:hAnsi="Symbol" w:hint="default"/>
      </w:rPr>
    </w:lvl>
    <w:lvl w:ilvl="3" w:tplc="0413000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14A52F4C"/>
    <w:multiLevelType w:val="hybridMultilevel"/>
    <w:tmpl w:val="58484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CA62B2"/>
    <w:multiLevelType w:val="hybridMultilevel"/>
    <w:tmpl w:val="4A94894E"/>
    <w:lvl w:ilvl="0" w:tplc="04130001">
      <w:start w:val="1"/>
      <w:numFmt w:val="bullet"/>
      <w:lvlText w:val=""/>
      <w:lvlJc w:val="left"/>
      <w:pPr>
        <w:ind w:left="3240" w:hanging="360"/>
      </w:pPr>
      <w:rPr>
        <w:rFonts w:ascii="Symbol" w:hAnsi="Symbol" w:hint="default"/>
      </w:rPr>
    </w:lvl>
    <w:lvl w:ilvl="1" w:tplc="04130003" w:tentative="1">
      <w:start w:val="1"/>
      <w:numFmt w:val="bullet"/>
      <w:lvlText w:val="o"/>
      <w:lvlJc w:val="left"/>
      <w:pPr>
        <w:ind w:left="3960" w:hanging="360"/>
      </w:pPr>
      <w:rPr>
        <w:rFonts w:ascii="Courier New" w:hAnsi="Courier New" w:cs="Courier New" w:hint="default"/>
      </w:rPr>
    </w:lvl>
    <w:lvl w:ilvl="2" w:tplc="04130005" w:tentative="1">
      <w:start w:val="1"/>
      <w:numFmt w:val="bullet"/>
      <w:lvlText w:val=""/>
      <w:lvlJc w:val="left"/>
      <w:pPr>
        <w:ind w:left="4680" w:hanging="360"/>
      </w:pPr>
      <w:rPr>
        <w:rFonts w:ascii="Wingdings" w:hAnsi="Wingdings" w:hint="default"/>
      </w:rPr>
    </w:lvl>
    <w:lvl w:ilvl="3" w:tplc="04130001" w:tentative="1">
      <w:start w:val="1"/>
      <w:numFmt w:val="bullet"/>
      <w:lvlText w:val=""/>
      <w:lvlJc w:val="left"/>
      <w:pPr>
        <w:ind w:left="5400" w:hanging="360"/>
      </w:pPr>
      <w:rPr>
        <w:rFonts w:ascii="Symbol" w:hAnsi="Symbol" w:hint="default"/>
      </w:rPr>
    </w:lvl>
    <w:lvl w:ilvl="4" w:tplc="04130003" w:tentative="1">
      <w:start w:val="1"/>
      <w:numFmt w:val="bullet"/>
      <w:lvlText w:val="o"/>
      <w:lvlJc w:val="left"/>
      <w:pPr>
        <w:ind w:left="6120" w:hanging="360"/>
      </w:pPr>
      <w:rPr>
        <w:rFonts w:ascii="Courier New" w:hAnsi="Courier New" w:cs="Courier New" w:hint="default"/>
      </w:rPr>
    </w:lvl>
    <w:lvl w:ilvl="5" w:tplc="04130005" w:tentative="1">
      <w:start w:val="1"/>
      <w:numFmt w:val="bullet"/>
      <w:lvlText w:val=""/>
      <w:lvlJc w:val="left"/>
      <w:pPr>
        <w:ind w:left="6840" w:hanging="360"/>
      </w:pPr>
      <w:rPr>
        <w:rFonts w:ascii="Wingdings" w:hAnsi="Wingdings" w:hint="default"/>
      </w:rPr>
    </w:lvl>
    <w:lvl w:ilvl="6" w:tplc="04130001" w:tentative="1">
      <w:start w:val="1"/>
      <w:numFmt w:val="bullet"/>
      <w:lvlText w:val=""/>
      <w:lvlJc w:val="left"/>
      <w:pPr>
        <w:ind w:left="7560" w:hanging="360"/>
      </w:pPr>
      <w:rPr>
        <w:rFonts w:ascii="Symbol" w:hAnsi="Symbol" w:hint="default"/>
      </w:rPr>
    </w:lvl>
    <w:lvl w:ilvl="7" w:tplc="04130003" w:tentative="1">
      <w:start w:val="1"/>
      <w:numFmt w:val="bullet"/>
      <w:lvlText w:val="o"/>
      <w:lvlJc w:val="left"/>
      <w:pPr>
        <w:ind w:left="8280" w:hanging="360"/>
      </w:pPr>
      <w:rPr>
        <w:rFonts w:ascii="Courier New" w:hAnsi="Courier New" w:cs="Courier New" w:hint="default"/>
      </w:rPr>
    </w:lvl>
    <w:lvl w:ilvl="8" w:tplc="04130005" w:tentative="1">
      <w:start w:val="1"/>
      <w:numFmt w:val="bullet"/>
      <w:lvlText w:val=""/>
      <w:lvlJc w:val="left"/>
      <w:pPr>
        <w:ind w:left="9000" w:hanging="360"/>
      </w:pPr>
      <w:rPr>
        <w:rFonts w:ascii="Wingdings" w:hAnsi="Wingdings" w:hint="default"/>
      </w:rPr>
    </w:lvl>
  </w:abstractNum>
  <w:abstractNum w:abstractNumId="5" w15:restartNumberingAfterBreak="0">
    <w:nsid w:val="1F7B61BB"/>
    <w:multiLevelType w:val="hybridMultilevel"/>
    <w:tmpl w:val="3B2EC7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0F506DC"/>
    <w:multiLevelType w:val="hybridMultilevel"/>
    <w:tmpl w:val="FA7ADA7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8783081"/>
    <w:multiLevelType w:val="hybridMultilevel"/>
    <w:tmpl w:val="44746DDA"/>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8" w15:restartNumberingAfterBreak="0">
    <w:nsid w:val="35FE01B3"/>
    <w:multiLevelType w:val="hybridMultilevel"/>
    <w:tmpl w:val="DCFAFD76"/>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9" w15:restartNumberingAfterBreak="0">
    <w:nsid w:val="3A8C5430"/>
    <w:multiLevelType w:val="hybridMultilevel"/>
    <w:tmpl w:val="07B408BE"/>
    <w:lvl w:ilvl="0" w:tplc="E5CEBFF8">
      <w:start w:val="1"/>
      <w:numFmt w:val="bullet"/>
      <w:lvlText w:val=""/>
      <w:lvlJc w:val="left"/>
      <w:pPr>
        <w:tabs>
          <w:tab w:val="num" w:pos="720"/>
        </w:tabs>
        <w:ind w:left="720" w:hanging="360"/>
      </w:pPr>
      <w:rPr>
        <w:rFonts w:ascii="Symbol" w:hAnsi="Symbol" w:hint="default"/>
        <w:sz w:val="20"/>
      </w:rPr>
    </w:lvl>
    <w:lvl w:ilvl="1" w:tplc="469C638A">
      <w:start w:val="1"/>
      <w:numFmt w:val="bullet"/>
      <w:lvlText w:val=""/>
      <w:lvlJc w:val="left"/>
      <w:pPr>
        <w:tabs>
          <w:tab w:val="num" w:pos="1440"/>
        </w:tabs>
        <w:ind w:left="1440" w:hanging="360"/>
      </w:pPr>
      <w:rPr>
        <w:rFonts w:ascii="Symbol" w:hAnsi="Symbol" w:hint="default"/>
        <w:sz w:val="20"/>
      </w:rPr>
    </w:lvl>
    <w:lvl w:ilvl="2" w:tplc="29029AD8" w:tentative="1">
      <w:start w:val="1"/>
      <w:numFmt w:val="bullet"/>
      <w:lvlText w:val=""/>
      <w:lvlJc w:val="left"/>
      <w:pPr>
        <w:tabs>
          <w:tab w:val="num" w:pos="2160"/>
        </w:tabs>
        <w:ind w:left="2160" w:hanging="360"/>
      </w:pPr>
      <w:rPr>
        <w:rFonts w:ascii="Symbol" w:hAnsi="Symbol" w:hint="default"/>
        <w:sz w:val="20"/>
      </w:rPr>
    </w:lvl>
    <w:lvl w:ilvl="3" w:tplc="F468D11E" w:tentative="1">
      <w:start w:val="1"/>
      <w:numFmt w:val="bullet"/>
      <w:lvlText w:val=""/>
      <w:lvlJc w:val="left"/>
      <w:pPr>
        <w:tabs>
          <w:tab w:val="num" w:pos="2880"/>
        </w:tabs>
        <w:ind w:left="2880" w:hanging="360"/>
      </w:pPr>
      <w:rPr>
        <w:rFonts w:ascii="Symbol" w:hAnsi="Symbol" w:hint="default"/>
        <w:sz w:val="20"/>
      </w:rPr>
    </w:lvl>
    <w:lvl w:ilvl="4" w:tplc="2124C952" w:tentative="1">
      <w:start w:val="1"/>
      <w:numFmt w:val="bullet"/>
      <w:lvlText w:val=""/>
      <w:lvlJc w:val="left"/>
      <w:pPr>
        <w:tabs>
          <w:tab w:val="num" w:pos="3600"/>
        </w:tabs>
        <w:ind w:left="3600" w:hanging="360"/>
      </w:pPr>
      <w:rPr>
        <w:rFonts w:ascii="Symbol" w:hAnsi="Symbol" w:hint="default"/>
        <w:sz w:val="20"/>
      </w:rPr>
    </w:lvl>
    <w:lvl w:ilvl="5" w:tplc="DDD83BA4" w:tentative="1">
      <w:start w:val="1"/>
      <w:numFmt w:val="bullet"/>
      <w:lvlText w:val=""/>
      <w:lvlJc w:val="left"/>
      <w:pPr>
        <w:tabs>
          <w:tab w:val="num" w:pos="4320"/>
        </w:tabs>
        <w:ind w:left="4320" w:hanging="360"/>
      </w:pPr>
      <w:rPr>
        <w:rFonts w:ascii="Symbol" w:hAnsi="Symbol" w:hint="default"/>
        <w:sz w:val="20"/>
      </w:rPr>
    </w:lvl>
    <w:lvl w:ilvl="6" w:tplc="63F2AEC2" w:tentative="1">
      <w:start w:val="1"/>
      <w:numFmt w:val="bullet"/>
      <w:lvlText w:val=""/>
      <w:lvlJc w:val="left"/>
      <w:pPr>
        <w:tabs>
          <w:tab w:val="num" w:pos="5040"/>
        </w:tabs>
        <w:ind w:left="5040" w:hanging="360"/>
      </w:pPr>
      <w:rPr>
        <w:rFonts w:ascii="Symbol" w:hAnsi="Symbol" w:hint="default"/>
        <w:sz w:val="20"/>
      </w:rPr>
    </w:lvl>
    <w:lvl w:ilvl="7" w:tplc="FE0E2184" w:tentative="1">
      <w:start w:val="1"/>
      <w:numFmt w:val="bullet"/>
      <w:lvlText w:val=""/>
      <w:lvlJc w:val="left"/>
      <w:pPr>
        <w:tabs>
          <w:tab w:val="num" w:pos="5760"/>
        </w:tabs>
        <w:ind w:left="5760" w:hanging="360"/>
      </w:pPr>
      <w:rPr>
        <w:rFonts w:ascii="Symbol" w:hAnsi="Symbol" w:hint="default"/>
        <w:sz w:val="20"/>
      </w:rPr>
    </w:lvl>
    <w:lvl w:ilvl="8" w:tplc="05D638DE"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E0F10E1"/>
    <w:multiLevelType w:val="hybridMultilevel"/>
    <w:tmpl w:val="B672EA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F485B7A"/>
    <w:multiLevelType w:val="hybridMultilevel"/>
    <w:tmpl w:val="49C0C4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FE454E5"/>
    <w:multiLevelType w:val="hybridMultilevel"/>
    <w:tmpl w:val="ACD857A8"/>
    <w:lvl w:ilvl="0" w:tplc="0409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3583D15"/>
    <w:multiLevelType w:val="hybridMultilevel"/>
    <w:tmpl w:val="323440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400684E"/>
    <w:multiLevelType w:val="hybridMultilevel"/>
    <w:tmpl w:val="829ACFCA"/>
    <w:lvl w:ilvl="0" w:tplc="0964B448">
      <w:start w:val="1"/>
      <w:numFmt w:val="bullet"/>
      <w:lvlText w:val="•"/>
      <w:lvlJc w:val="left"/>
      <w:pPr>
        <w:tabs>
          <w:tab w:val="num" w:pos="720"/>
        </w:tabs>
        <w:ind w:left="720" w:hanging="360"/>
      </w:pPr>
      <w:rPr>
        <w:rFonts w:ascii="Times New Roman" w:hAnsi="Times New Roman" w:hint="default"/>
      </w:rPr>
    </w:lvl>
    <w:lvl w:ilvl="1" w:tplc="AC2C8122" w:tentative="1">
      <w:start w:val="1"/>
      <w:numFmt w:val="bullet"/>
      <w:lvlText w:val="•"/>
      <w:lvlJc w:val="left"/>
      <w:pPr>
        <w:tabs>
          <w:tab w:val="num" w:pos="1440"/>
        </w:tabs>
        <w:ind w:left="1440" w:hanging="360"/>
      </w:pPr>
      <w:rPr>
        <w:rFonts w:ascii="Times New Roman" w:hAnsi="Times New Roman" w:hint="default"/>
      </w:rPr>
    </w:lvl>
    <w:lvl w:ilvl="2" w:tplc="621EB06E" w:tentative="1">
      <w:start w:val="1"/>
      <w:numFmt w:val="bullet"/>
      <w:lvlText w:val="•"/>
      <w:lvlJc w:val="left"/>
      <w:pPr>
        <w:tabs>
          <w:tab w:val="num" w:pos="2160"/>
        </w:tabs>
        <w:ind w:left="2160" w:hanging="360"/>
      </w:pPr>
      <w:rPr>
        <w:rFonts w:ascii="Times New Roman" w:hAnsi="Times New Roman" w:hint="default"/>
      </w:rPr>
    </w:lvl>
    <w:lvl w:ilvl="3" w:tplc="15AA5A6E" w:tentative="1">
      <w:start w:val="1"/>
      <w:numFmt w:val="bullet"/>
      <w:lvlText w:val="•"/>
      <w:lvlJc w:val="left"/>
      <w:pPr>
        <w:tabs>
          <w:tab w:val="num" w:pos="2880"/>
        </w:tabs>
        <w:ind w:left="2880" w:hanging="360"/>
      </w:pPr>
      <w:rPr>
        <w:rFonts w:ascii="Times New Roman" w:hAnsi="Times New Roman" w:hint="default"/>
      </w:rPr>
    </w:lvl>
    <w:lvl w:ilvl="4" w:tplc="881AE034" w:tentative="1">
      <w:start w:val="1"/>
      <w:numFmt w:val="bullet"/>
      <w:lvlText w:val="•"/>
      <w:lvlJc w:val="left"/>
      <w:pPr>
        <w:tabs>
          <w:tab w:val="num" w:pos="3600"/>
        </w:tabs>
        <w:ind w:left="3600" w:hanging="360"/>
      </w:pPr>
      <w:rPr>
        <w:rFonts w:ascii="Times New Roman" w:hAnsi="Times New Roman" w:hint="default"/>
      </w:rPr>
    </w:lvl>
    <w:lvl w:ilvl="5" w:tplc="A50A08C0" w:tentative="1">
      <w:start w:val="1"/>
      <w:numFmt w:val="bullet"/>
      <w:lvlText w:val="•"/>
      <w:lvlJc w:val="left"/>
      <w:pPr>
        <w:tabs>
          <w:tab w:val="num" w:pos="4320"/>
        </w:tabs>
        <w:ind w:left="4320" w:hanging="360"/>
      </w:pPr>
      <w:rPr>
        <w:rFonts w:ascii="Times New Roman" w:hAnsi="Times New Roman" w:hint="default"/>
      </w:rPr>
    </w:lvl>
    <w:lvl w:ilvl="6" w:tplc="EC9EF238" w:tentative="1">
      <w:start w:val="1"/>
      <w:numFmt w:val="bullet"/>
      <w:lvlText w:val="•"/>
      <w:lvlJc w:val="left"/>
      <w:pPr>
        <w:tabs>
          <w:tab w:val="num" w:pos="5040"/>
        </w:tabs>
        <w:ind w:left="5040" w:hanging="360"/>
      </w:pPr>
      <w:rPr>
        <w:rFonts w:ascii="Times New Roman" w:hAnsi="Times New Roman" w:hint="default"/>
      </w:rPr>
    </w:lvl>
    <w:lvl w:ilvl="7" w:tplc="0F5211A0" w:tentative="1">
      <w:start w:val="1"/>
      <w:numFmt w:val="bullet"/>
      <w:lvlText w:val="•"/>
      <w:lvlJc w:val="left"/>
      <w:pPr>
        <w:tabs>
          <w:tab w:val="num" w:pos="5760"/>
        </w:tabs>
        <w:ind w:left="5760" w:hanging="360"/>
      </w:pPr>
      <w:rPr>
        <w:rFonts w:ascii="Times New Roman" w:hAnsi="Times New Roman" w:hint="default"/>
      </w:rPr>
    </w:lvl>
    <w:lvl w:ilvl="8" w:tplc="A0A8BEFE"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455B762C"/>
    <w:multiLevelType w:val="hybridMultilevel"/>
    <w:tmpl w:val="E8F6B118"/>
    <w:lvl w:ilvl="0" w:tplc="56C6741C">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6F26725"/>
    <w:multiLevelType w:val="hybridMultilevel"/>
    <w:tmpl w:val="9496E2CE"/>
    <w:lvl w:ilvl="0" w:tplc="804EACBE">
      <w:start w:val="1"/>
      <w:numFmt w:val="bullet"/>
      <w:lvlText w:val="•"/>
      <w:lvlJc w:val="left"/>
      <w:pPr>
        <w:tabs>
          <w:tab w:val="num" w:pos="720"/>
        </w:tabs>
        <w:ind w:left="720" w:hanging="360"/>
      </w:pPr>
      <w:rPr>
        <w:rFonts w:ascii="Times New Roman" w:hAnsi="Times New Roman" w:hint="default"/>
      </w:rPr>
    </w:lvl>
    <w:lvl w:ilvl="1" w:tplc="84809B60" w:tentative="1">
      <w:start w:val="1"/>
      <w:numFmt w:val="bullet"/>
      <w:lvlText w:val="•"/>
      <w:lvlJc w:val="left"/>
      <w:pPr>
        <w:tabs>
          <w:tab w:val="num" w:pos="1440"/>
        </w:tabs>
        <w:ind w:left="1440" w:hanging="360"/>
      </w:pPr>
      <w:rPr>
        <w:rFonts w:ascii="Times New Roman" w:hAnsi="Times New Roman" w:hint="default"/>
      </w:rPr>
    </w:lvl>
    <w:lvl w:ilvl="2" w:tplc="29224BA0">
      <w:start w:val="1"/>
      <w:numFmt w:val="bullet"/>
      <w:lvlText w:val="•"/>
      <w:lvlJc w:val="left"/>
      <w:pPr>
        <w:tabs>
          <w:tab w:val="num" w:pos="2160"/>
        </w:tabs>
        <w:ind w:left="2160" w:hanging="360"/>
      </w:pPr>
      <w:rPr>
        <w:rFonts w:ascii="Times New Roman" w:hAnsi="Times New Roman" w:hint="default"/>
      </w:rPr>
    </w:lvl>
    <w:lvl w:ilvl="3" w:tplc="C6EAA154" w:tentative="1">
      <w:start w:val="1"/>
      <w:numFmt w:val="bullet"/>
      <w:lvlText w:val="•"/>
      <w:lvlJc w:val="left"/>
      <w:pPr>
        <w:tabs>
          <w:tab w:val="num" w:pos="2880"/>
        </w:tabs>
        <w:ind w:left="2880" w:hanging="360"/>
      </w:pPr>
      <w:rPr>
        <w:rFonts w:ascii="Times New Roman" w:hAnsi="Times New Roman" w:hint="default"/>
      </w:rPr>
    </w:lvl>
    <w:lvl w:ilvl="4" w:tplc="A820433E" w:tentative="1">
      <w:start w:val="1"/>
      <w:numFmt w:val="bullet"/>
      <w:lvlText w:val="•"/>
      <w:lvlJc w:val="left"/>
      <w:pPr>
        <w:tabs>
          <w:tab w:val="num" w:pos="3600"/>
        </w:tabs>
        <w:ind w:left="3600" w:hanging="360"/>
      </w:pPr>
      <w:rPr>
        <w:rFonts w:ascii="Times New Roman" w:hAnsi="Times New Roman" w:hint="default"/>
      </w:rPr>
    </w:lvl>
    <w:lvl w:ilvl="5" w:tplc="F0D4B2C4" w:tentative="1">
      <w:start w:val="1"/>
      <w:numFmt w:val="bullet"/>
      <w:lvlText w:val="•"/>
      <w:lvlJc w:val="left"/>
      <w:pPr>
        <w:tabs>
          <w:tab w:val="num" w:pos="4320"/>
        </w:tabs>
        <w:ind w:left="4320" w:hanging="360"/>
      </w:pPr>
      <w:rPr>
        <w:rFonts w:ascii="Times New Roman" w:hAnsi="Times New Roman" w:hint="default"/>
      </w:rPr>
    </w:lvl>
    <w:lvl w:ilvl="6" w:tplc="BBFEB03C" w:tentative="1">
      <w:start w:val="1"/>
      <w:numFmt w:val="bullet"/>
      <w:lvlText w:val="•"/>
      <w:lvlJc w:val="left"/>
      <w:pPr>
        <w:tabs>
          <w:tab w:val="num" w:pos="5040"/>
        </w:tabs>
        <w:ind w:left="5040" w:hanging="360"/>
      </w:pPr>
      <w:rPr>
        <w:rFonts w:ascii="Times New Roman" w:hAnsi="Times New Roman" w:hint="default"/>
      </w:rPr>
    </w:lvl>
    <w:lvl w:ilvl="7" w:tplc="5AA84EF4" w:tentative="1">
      <w:start w:val="1"/>
      <w:numFmt w:val="bullet"/>
      <w:lvlText w:val="•"/>
      <w:lvlJc w:val="left"/>
      <w:pPr>
        <w:tabs>
          <w:tab w:val="num" w:pos="5760"/>
        </w:tabs>
        <w:ind w:left="5760" w:hanging="360"/>
      </w:pPr>
      <w:rPr>
        <w:rFonts w:ascii="Times New Roman" w:hAnsi="Times New Roman" w:hint="default"/>
      </w:rPr>
    </w:lvl>
    <w:lvl w:ilvl="8" w:tplc="34983678"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49975FB4"/>
    <w:multiLevelType w:val="hybridMultilevel"/>
    <w:tmpl w:val="298C3952"/>
    <w:lvl w:ilvl="0" w:tplc="0409000F">
      <w:start w:val="1"/>
      <w:numFmt w:val="decimal"/>
      <w:lvlText w:val="%1."/>
      <w:lvlJc w:val="left"/>
      <w:pPr>
        <w:ind w:left="75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055838"/>
    <w:multiLevelType w:val="hybridMultilevel"/>
    <w:tmpl w:val="50683042"/>
    <w:lvl w:ilvl="0" w:tplc="A9047158">
      <w:start w:val="1"/>
      <w:numFmt w:val="bullet"/>
      <w:lvlText w:val=""/>
      <w:lvlJc w:val="left"/>
      <w:pPr>
        <w:ind w:left="720" w:hanging="360"/>
      </w:pPr>
      <w:rPr>
        <w:rFonts w:ascii="Symbol" w:hAnsi="Symbol" w:hint="default"/>
      </w:rPr>
    </w:lvl>
    <w:lvl w:ilvl="1" w:tplc="C3EA7A22">
      <w:start w:val="1"/>
      <w:numFmt w:val="bullet"/>
      <w:lvlText w:val="o"/>
      <w:lvlJc w:val="left"/>
      <w:pPr>
        <w:ind w:left="1440" w:hanging="360"/>
      </w:pPr>
      <w:rPr>
        <w:rFonts w:ascii="Courier New" w:hAnsi="Courier New" w:hint="default"/>
      </w:rPr>
    </w:lvl>
    <w:lvl w:ilvl="2" w:tplc="0F2A2DC8">
      <w:start w:val="1"/>
      <w:numFmt w:val="bullet"/>
      <w:lvlText w:val=""/>
      <w:lvlJc w:val="left"/>
      <w:pPr>
        <w:ind w:left="2160" w:hanging="360"/>
      </w:pPr>
      <w:rPr>
        <w:rFonts w:ascii="Wingdings" w:hAnsi="Wingdings" w:hint="default"/>
      </w:rPr>
    </w:lvl>
    <w:lvl w:ilvl="3" w:tplc="AD74EA02">
      <w:start w:val="1"/>
      <w:numFmt w:val="bullet"/>
      <w:lvlText w:val=""/>
      <w:lvlJc w:val="left"/>
      <w:pPr>
        <w:ind w:left="2880" w:hanging="360"/>
      </w:pPr>
      <w:rPr>
        <w:rFonts w:ascii="Symbol" w:hAnsi="Symbol" w:hint="default"/>
      </w:rPr>
    </w:lvl>
    <w:lvl w:ilvl="4" w:tplc="CF2424E8">
      <w:start w:val="1"/>
      <w:numFmt w:val="bullet"/>
      <w:lvlText w:val="o"/>
      <w:lvlJc w:val="left"/>
      <w:pPr>
        <w:ind w:left="3600" w:hanging="360"/>
      </w:pPr>
      <w:rPr>
        <w:rFonts w:ascii="Courier New" w:hAnsi="Courier New" w:hint="default"/>
      </w:rPr>
    </w:lvl>
    <w:lvl w:ilvl="5" w:tplc="4784E056">
      <w:start w:val="1"/>
      <w:numFmt w:val="bullet"/>
      <w:lvlText w:val=""/>
      <w:lvlJc w:val="left"/>
      <w:pPr>
        <w:ind w:left="4320" w:hanging="360"/>
      </w:pPr>
      <w:rPr>
        <w:rFonts w:ascii="Wingdings" w:hAnsi="Wingdings" w:hint="default"/>
      </w:rPr>
    </w:lvl>
    <w:lvl w:ilvl="6" w:tplc="00643AC8">
      <w:start w:val="1"/>
      <w:numFmt w:val="bullet"/>
      <w:lvlText w:val=""/>
      <w:lvlJc w:val="left"/>
      <w:pPr>
        <w:ind w:left="5040" w:hanging="360"/>
      </w:pPr>
      <w:rPr>
        <w:rFonts w:ascii="Symbol" w:hAnsi="Symbol" w:hint="default"/>
      </w:rPr>
    </w:lvl>
    <w:lvl w:ilvl="7" w:tplc="66C4FCF6">
      <w:start w:val="1"/>
      <w:numFmt w:val="bullet"/>
      <w:lvlText w:val="o"/>
      <w:lvlJc w:val="left"/>
      <w:pPr>
        <w:ind w:left="5760" w:hanging="360"/>
      </w:pPr>
      <w:rPr>
        <w:rFonts w:ascii="Courier New" w:hAnsi="Courier New" w:hint="default"/>
      </w:rPr>
    </w:lvl>
    <w:lvl w:ilvl="8" w:tplc="2A52D28A">
      <w:start w:val="1"/>
      <w:numFmt w:val="bullet"/>
      <w:lvlText w:val=""/>
      <w:lvlJc w:val="left"/>
      <w:pPr>
        <w:ind w:left="6480" w:hanging="360"/>
      </w:pPr>
      <w:rPr>
        <w:rFonts w:ascii="Wingdings" w:hAnsi="Wingdings" w:hint="default"/>
      </w:rPr>
    </w:lvl>
  </w:abstractNum>
  <w:abstractNum w:abstractNumId="19" w15:restartNumberingAfterBreak="0">
    <w:nsid w:val="56B93313"/>
    <w:multiLevelType w:val="hybridMultilevel"/>
    <w:tmpl w:val="60201C2A"/>
    <w:lvl w:ilvl="0" w:tplc="3724A7E6">
      <w:start w:val="1"/>
      <w:numFmt w:val="bullet"/>
      <w:lvlText w:val=""/>
      <w:lvlJc w:val="left"/>
      <w:pPr>
        <w:tabs>
          <w:tab w:val="num" w:pos="720"/>
        </w:tabs>
        <w:ind w:left="720" w:hanging="360"/>
      </w:pPr>
      <w:rPr>
        <w:rFonts w:ascii="Symbol" w:hAnsi="Symbol" w:hint="default"/>
        <w:sz w:val="20"/>
      </w:rPr>
    </w:lvl>
    <w:lvl w:ilvl="1" w:tplc="96967E2A" w:tentative="1">
      <w:start w:val="1"/>
      <w:numFmt w:val="bullet"/>
      <w:lvlText w:val=""/>
      <w:lvlJc w:val="left"/>
      <w:pPr>
        <w:tabs>
          <w:tab w:val="num" w:pos="1440"/>
        </w:tabs>
        <w:ind w:left="1440" w:hanging="360"/>
      </w:pPr>
      <w:rPr>
        <w:rFonts w:ascii="Symbol" w:hAnsi="Symbol" w:hint="default"/>
        <w:sz w:val="20"/>
      </w:rPr>
    </w:lvl>
    <w:lvl w:ilvl="2" w:tplc="AF88815A" w:tentative="1">
      <w:start w:val="1"/>
      <w:numFmt w:val="bullet"/>
      <w:lvlText w:val=""/>
      <w:lvlJc w:val="left"/>
      <w:pPr>
        <w:tabs>
          <w:tab w:val="num" w:pos="2160"/>
        </w:tabs>
        <w:ind w:left="2160" w:hanging="360"/>
      </w:pPr>
      <w:rPr>
        <w:rFonts w:ascii="Symbol" w:hAnsi="Symbol" w:hint="default"/>
        <w:sz w:val="20"/>
      </w:rPr>
    </w:lvl>
    <w:lvl w:ilvl="3" w:tplc="01EC2AE0" w:tentative="1">
      <w:start w:val="1"/>
      <w:numFmt w:val="bullet"/>
      <w:lvlText w:val=""/>
      <w:lvlJc w:val="left"/>
      <w:pPr>
        <w:tabs>
          <w:tab w:val="num" w:pos="2880"/>
        </w:tabs>
        <w:ind w:left="2880" w:hanging="360"/>
      </w:pPr>
      <w:rPr>
        <w:rFonts w:ascii="Symbol" w:hAnsi="Symbol" w:hint="default"/>
        <w:sz w:val="20"/>
      </w:rPr>
    </w:lvl>
    <w:lvl w:ilvl="4" w:tplc="53B4AEA0" w:tentative="1">
      <w:start w:val="1"/>
      <w:numFmt w:val="bullet"/>
      <w:lvlText w:val=""/>
      <w:lvlJc w:val="left"/>
      <w:pPr>
        <w:tabs>
          <w:tab w:val="num" w:pos="3600"/>
        </w:tabs>
        <w:ind w:left="3600" w:hanging="360"/>
      </w:pPr>
      <w:rPr>
        <w:rFonts w:ascii="Symbol" w:hAnsi="Symbol" w:hint="default"/>
        <w:sz w:val="20"/>
      </w:rPr>
    </w:lvl>
    <w:lvl w:ilvl="5" w:tplc="9F46C824" w:tentative="1">
      <w:start w:val="1"/>
      <w:numFmt w:val="bullet"/>
      <w:lvlText w:val=""/>
      <w:lvlJc w:val="left"/>
      <w:pPr>
        <w:tabs>
          <w:tab w:val="num" w:pos="4320"/>
        </w:tabs>
        <w:ind w:left="4320" w:hanging="360"/>
      </w:pPr>
      <w:rPr>
        <w:rFonts w:ascii="Symbol" w:hAnsi="Symbol" w:hint="default"/>
        <w:sz w:val="20"/>
      </w:rPr>
    </w:lvl>
    <w:lvl w:ilvl="6" w:tplc="993C2D00" w:tentative="1">
      <w:start w:val="1"/>
      <w:numFmt w:val="bullet"/>
      <w:lvlText w:val=""/>
      <w:lvlJc w:val="left"/>
      <w:pPr>
        <w:tabs>
          <w:tab w:val="num" w:pos="5040"/>
        </w:tabs>
        <w:ind w:left="5040" w:hanging="360"/>
      </w:pPr>
      <w:rPr>
        <w:rFonts w:ascii="Symbol" w:hAnsi="Symbol" w:hint="default"/>
        <w:sz w:val="20"/>
      </w:rPr>
    </w:lvl>
    <w:lvl w:ilvl="7" w:tplc="DD8AB6F6" w:tentative="1">
      <w:start w:val="1"/>
      <w:numFmt w:val="bullet"/>
      <w:lvlText w:val=""/>
      <w:lvlJc w:val="left"/>
      <w:pPr>
        <w:tabs>
          <w:tab w:val="num" w:pos="5760"/>
        </w:tabs>
        <w:ind w:left="5760" w:hanging="360"/>
      </w:pPr>
      <w:rPr>
        <w:rFonts w:ascii="Symbol" w:hAnsi="Symbol" w:hint="default"/>
        <w:sz w:val="20"/>
      </w:rPr>
    </w:lvl>
    <w:lvl w:ilvl="8" w:tplc="6CAA18B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8057A7B"/>
    <w:multiLevelType w:val="hybridMultilevel"/>
    <w:tmpl w:val="39C6B2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8237685"/>
    <w:multiLevelType w:val="hybridMultilevel"/>
    <w:tmpl w:val="561E56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A0D63A6"/>
    <w:multiLevelType w:val="hybridMultilevel"/>
    <w:tmpl w:val="2D94046A"/>
    <w:lvl w:ilvl="0" w:tplc="C7AED6F6">
      <w:start w:val="1"/>
      <w:numFmt w:val="bullet"/>
      <w:lvlText w:val="–"/>
      <w:lvlJc w:val="left"/>
      <w:pPr>
        <w:tabs>
          <w:tab w:val="num" w:pos="720"/>
        </w:tabs>
        <w:ind w:left="720" w:hanging="360"/>
      </w:pPr>
      <w:rPr>
        <w:rFonts w:ascii="Times New Roman" w:hAnsi="Times New Roman" w:hint="default"/>
      </w:rPr>
    </w:lvl>
    <w:lvl w:ilvl="1" w:tplc="56CA186C">
      <w:start w:val="1"/>
      <w:numFmt w:val="bullet"/>
      <w:lvlText w:val="–"/>
      <w:lvlJc w:val="left"/>
      <w:pPr>
        <w:tabs>
          <w:tab w:val="num" w:pos="1440"/>
        </w:tabs>
        <w:ind w:left="1440" w:hanging="360"/>
      </w:pPr>
      <w:rPr>
        <w:rFonts w:ascii="Times New Roman" w:hAnsi="Times New Roman" w:hint="default"/>
      </w:rPr>
    </w:lvl>
    <w:lvl w:ilvl="2" w:tplc="4CB2CBA8" w:tentative="1">
      <w:start w:val="1"/>
      <w:numFmt w:val="bullet"/>
      <w:lvlText w:val="–"/>
      <w:lvlJc w:val="left"/>
      <w:pPr>
        <w:tabs>
          <w:tab w:val="num" w:pos="2160"/>
        </w:tabs>
        <w:ind w:left="2160" w:hanging="360"/>
      </w:pPr>
      <w:rPr>
        <w:rFonts w:ascii="Times New Roman" w:hAnsi="Times New Roman" w:hint="default"/>
      </w:rPr>
    </w:lvl>
    <w:lvl w:ilvl="3" w:tplc="83E8C494" w:tentative="1">
      <w:start w:val="1"/>
      <w:numFmt w:val="bullet"/>
      <w:lvlText w:val="–"/>
      <w:lvlJc w:val="left"/>
      <w:pPr>
        <w:tabs>
          <w:tab w:val="num" w:pos="2880"/>
        </w:tabs>
        <w:ind w:left="2880" w:hanging="360"/>
      </w:pPr>
      <w:rPr>
        <w:rFonts w:ascii="Times New Roman" w:hAnsi="Times New Roman" w:hint="default"/>
      </w:rPr>
    </w:lvl>
    <w:lvl w:ilvl="4" w:tplc="1E7CCEDA" w:tentative="1">
      <w:start w:val="1"/>
      <w:numFmt w:val="bullet"/>
      <w:lvlText w:val="–"/>
      <w:lvlJc w:val="left"/>
      <w:pPr>
        <w:tabs>
          <w:tab w:val="num" w:pos="3600"/>
        </w:tabs>
        <w:ind w:left="3600" w:hanging="360"/>
      </w:pPr>
      <w:rPr>
        <w:rFonts w:ascii="Times New Roman" w:hAnsi="Times New Roman" w:hint="default"/>
      </w:rPr>
    </w:lvl>
    <w:lvl w:ilvl="5" w:tplc="12EC3632" w:tentative="1">
      <w:start w:val="1"/>
      <w:numFmt w:val="bullet"/>
      <w:lvlText w:val="–"/>
      <w:lvlJc w:val="left"/>
      <w:pPr>
        <w:tabs>
          <w:tab w:val="num" w:pos="4320"/>
        </w:tabs>
        <w:ind w:left="4320" w:hanging="360"/>
      </w:pPr>
      <w:rPr>
        <w:rFonts w:ascii="Times New Roman" w:hAnsi="Times New Roman" w:hint="default"/>
      </w:rPr>
    </w:lvl>
    <w:lvl w:ilvl="6" w:tplc="62E46160" w:tentative="1">
      <w:start w:val="1"/>
      <w:numFmt w:val="bullet"/>
      <w:lvlText w:val="–"/>
      <w:lvlJc w:val="left"/>
      <w:pPr>
        <w:tabs>
          <w:tab w:val="num" w:pos="5040"/>
        </w:tabs>
        <w:ind w:left="5040" w:hanging="360"/>
      </w:pPr>
      <w:rPr>
        <w:rFonts w:ascii="Times New Roman" w:hAnsi="Times New Roman" w:hint="default"/>
      </w:rPr>
    </w:lvl>
    <w:lvl w:ilvl="7" w:tplc="10AE57E2" w:tentative="1">
      <w:start w:val="1"/>
      <w:numFmt w:val="bullet"/>
      <w:lvlText w:val="–"/>
      <w:lvlJc w:val="left"/>
      <w:pPr>
        <w:tabs>
          <w:tab w:val="num" w:pos="5760"/>
        </w:tabs>
        <w:ind w:left="5760" w:hanging="360"/>
      </w:pPr>
      <w:rPr>
        <w:rFonts w:ascii="Times New Roman" w:hAnsi="Times New Roman" w:hint="default"/>
      </w:rPr>
    </w:lvl>
    <w:lvl w:ilvl="8" w:tplc="0B60AE72"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A20550E"/>
    <w:multiLevelType w:val="hybridMultilevel"/>
    <w:tmpl w:val="DA8475D2"/>
    <w:lvl w:ilvl="0" w:tplc="3A787C16">
      <w:start w:val="16"/>
      <w:numFmt w:val="bullet"/>
      <w:lvlText w:val="-"/>
      <w:lvlJc w:val="left"/>
      <w:pPr>
        <w:ind w:left="420" w:hanging="360"/>
      </w:pPr>
      <w:rPr>
        <w:rFonts w:ascii="Arial" w:eastAsia="Times New Roman" w:hAnsi="Arial" w:cs="Arial" w:hint="default"/>
      </w:rPr>
    </w:lvl>
    <w:lvl w:ilvl="1" w:tplc="04130003" w:tentative="1">
      <w:start w:val="1"/>
      <w:numFmt w:val="bullet"/>
      <w:lvlText w:val="o"/>
      <w:lvlJc w:val="left"/>
      <w:pPr>
        <w:ind w:left="1140" w:hanging="360"/>
      </w:pPr>
      <w:rPr>
        <w:rFonts w:ascii="Courier New" w:hAnsi="Courier New" w:cs="Courier New" w:hint="default"/>
      </w:rPr>
    </w:lvl>
    <w:lvl w:ilvl="2" w:tplc="04130005" w:tentative="1">
      <w:start w:val="1"/>
      <w:numFmt w:val="bullet"/>
      <w:lvlText w:val=""/>
      <w:lvlJc w:val="left"/>
      <w:pPr>
        <w:ind w:left="1860" w:hanging="360"/>
      </w:pPr>
      <w:rPr>
        <w:rFonts w:ascii="Wingdings" w:hAnsi="Wingdings" w:hint="default"/>
      </w:rPr>
    </w:lvl>
    <w:lvl w:ilvl="3" w:tplc="04130001" w:tentative="1">
      <w:start w:val="1"/>
      <w:numFmt w:val="bullet"/>
      <w:lvlText w:val=""/>
      <w:lvlJc w:val="left"/>
      <w:pPr>
        <w:ind w:left="2580" w:hanging="360"/>
      </w:pPr>
      <w:rPr>
        <w:rFonts w:ascii="Symbol" w:hAnsi="Symbol" w:hint="default"/>
      </w:rPr>
    </w:lvl>
    <w:lvl w:ilvl="4" w:tplc="04130003" w:tentative="1">
      <w:start w:val="1"/>
      <w:numFmt w:val="bullet"/>
      <w:lvlText w:val="o"/>
      <w:lvlJc w:val="left"/>
      <w:pPr>
        <w:ind w:left="3300" w:hanging="360"/>
      </w:pPr>
      <w:rPr>
        <w:rFonts w:ascii="Courier New" w:hAnsi="Courier New" w:cs="Courier New" w:hint="default"/>
      </w:rPr>
    </w:lvl>
    <w:lvl w:ilvl="5" w:tplc="04130005" w:tentative="1">
      <w:start w:val="1"/>
      <w:numFmt w:val="bullet"/>
      <w:lvlText w:val=""/>
      <w:lvlJc w:val="left"/>
      <w:pPr>
        <w:ind w:left="4020" w:hanging="360"/>
      </w:pPr>
      <w:rPr>
        <w:rFonts w:ascii="Wingdings" w:hAnsi="Wingdings" w:hint="default"/>
      </w:rPr>
    </w:lvl>
    <w:lvl w:ilvl="6" w:tplc="04130001" w:tentative="1">
      <w:start w:val="1"/>
      <w:numFmt w:val="bullet"/>
      <w:lvlText w:val=""/>
      <w:lvlJc w:val="left"/>
      <w:pPr>
        <w:ind w:left="4740" w:hanging="360"/>
      </w:pPr>
      <w:rPr>
        <w:rFonts w:ascii="Symbol" w:hAnsi="Symbol" w:hint="default"/>
      </w:rPr>
    </w:lvl>
    <w:lvl w:ilvl="7" w:tplc="04130003" w:tentative="1">
      <w:start w:val="1"/>
      <w:numFmt w:val="bullet"/>
      <w:lvlText w:val="o"/>
      <w:lvlJc w:val="left"/>
      <w:pPr>
        <w:ind w:left="5460" w:hanging="360"/>
      </w:pPr>
      <w:rPr>
        <w:rFonts w:ascii="Courier New" w:hAnsi="Courier New" w:cs="Courier New" w:hint="default"/>
      </w:rPr>
    </w:lvl>
    <w:lvl w:ilvl="8" w:tplc="04130005" w:tentative="1">
      <w:start w:val="1"/>
      <w:numFmt w:val="bullet"/>
      <w:lvlText w:val=""/>
      <w:lvlJc w:val="left"/>
      <w:pPr>
        <w:ind w:left="6180" w:hanging="360"/>
      </w:pPr>
      <w:rPr>
        <w:rFonts w:ascii="Wingdings" w:hAnsi="Wingdings" w:hint="default"/>
      </w:rPr>
    </w:lvl>
  </w:abstractNum>
  <w:abstractNum w:abstractNumId="24" w15:restartNumberingAfterBreak="0">
    <w:nsid w:val="5A88565A"/>
    <w:multiLevelType w:val="hybridMultilevel"/>
    <w:tmpl w:val="E51C2750"/>
    <w:lvl w:ilvl="0" w:tplc="F4BA1690">
      <w:start w:val="16"/>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B173C85"/>
    <w:multiLevelType w:val="hybridMultilevel"/>
    <w:tmpl w:val="005867A8"/>
    <w:lvl w:ilvl="0" w:tplc="F4BA1690">
      <w:start w:val="16"/>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44C0551"/>
    <w:multiLevelType w:val="hybridMultilevel"/>
    <w:tmpl w:val="F43E84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4915837"/>
    <w:multiLevelType w:val="hybridMultilevel"/>
    <w:tmpl w:val="21AE7042"/>
    <w:lvl w:ilvl="0" w:tplc="F32C83E6">
      <w:start w:val="1"/>
      <w:numFmt w:val="bullet"/>
      <w:lvlText w:val="•"/>
      <w:lvlJc w:val="left"/>
      <w:pPr>
        <w:tabs>
          <w:tab w:val="num" w:pos="720"/>
        </w:tabs>
        <w:ind w:left="720" w:hanging="360"/>
      </w:pPr>
      <w:rPr>
        <w:rFonts w:ascii="Times New Roman" w:hAnsi="Times New Roman" w:hint="default"/>
      </w:rPr>
    </w:lvl>
    <w:lvl w:ilvl="1" w:tplc="9BB2A5C6" w:tentative="1">
      <w:start w:val="1"/>
      <w:numFmt w:val="bullet"/>
      <w:lvlText w:val="•"/>
      <w:lvlJc w:val="left"/>
      <w:pPr>
        <w:tabs>
          <w:tab w:val="num" w:pos="1440"/>
        </w:tabs>
        <w:ind w:left="1440" w:hanging="360"/>
      </w:pPr>
      <w:rPr>
        <w:rFonts w:ascii="Times New Roman" w:hAnsi="Times New Roman" w:hint="default"/>
      </w:rPr>
    </w:lvl>
    <w:lvl w:ilvl="2" w:tplc="2E4686BE" w:tentative="1">
      <w:start w:val="1"/>
      <w:numFmt w:val="bullet"/>
      <w:lvlText w:val="•"/>
      <w:lvlJc w:val="left"/>
      <w:pPr>
        <w:tabs>
          <w:tab w:val="num" w:pos="2160"/>
        </w:tabs>
        <w:ind w:left="2160" w:hanging="360"/>
      </w:pPr>
      <w:rPr>
        <w:rFonts w:ascii="Times New Roman" w:hAnsi="Times New Roman" w:hint="default"/>
      </w:rPr>
    </w:lvl>
    <w:lvl w:ilvl="3" w:tplc="C156BB98" w:tentative="1">
      <w:start w:val="1"/>
      <w:numFmt w:val="bullet"/>
      <w:lvlText w:val="•"/>
      <w:lvlJc w:val="left"/>
      <w:pPr>
        <w:tabs>
          <w:tab w:val="num" w:pos="2880"/>
        </w:tabs>
        <w:ind w:left="2880" w:hanging="360"/>
      </w:pPr>
      <w:rPr>
        <w:rFonts w:ascii="Times New Roman" w:hAnsi="Times New Roman" w:hint="default"/>
      </w:rPr>
    </w:lvl>
    <w:lvl w:ilvl="4" w:tplc="4E02FC6E" w:tentative="1">
      <w:start w:val="1"/>
      <w:numFmt w:val="bullet"/>
      <w:lvlText w:val="•"/>
      <w:lvlJc w:val="left"/>
      <w:pPr>
        <w:tabs>
          <w:tab w:val="num" w:pos="3600"/>
        </w:tabs>
        <w:ind w:left="3600" w:hanging="360"/>
      </w:pPr>
      <w:rPr>
        <w:rFonts w:ascii="Times New Roman" w:hAnsi="Times New Roman" w:hint="default"/>
      </w:rPr>
    </w:lvl>
    <w:lvl w:ilvl="5" w:tplc="C1BCFF22" w:tentative="1">
      <w:start w:val="1"/>
      <w:numFmt w:val="bullet"/>
      <w:lvlText w:val="•"/>
      <w:lvlJc w:val="left"/>
      <w:pPr>
        <w:tabs>
          <w:tab w:val="num" w:pos="4320"/>
        </w:tabs>
        <w:ind w:left="4320" w:hanging="360"/>
      </w:pPr>
      <w:rPr>
        <w:rFonts w:ascii="Times New Roman" w:hAnsi="Times New Roman" w:hint="default"/>
      </w:rPr>
    </w:lvl>
    <w:lvl w:ilvl="6" w:tplc="564C3D0A" w:tentative="1">
      <w:start w:val="1"/>
      <w:numFmt w:val="bullet"/>
      <w:lvlText w:val="•"/>
      <w:lvlJc w:val="left"/>
      <w:pPr>
        <w:tabs>
          <w:tab w:val="num" w:pos="5040"/>
        </w:tabs>
        <w:ind w:left="5040" w:hanging="360"/>
      </w:pPr>
      <w:rPr>
        <w:rFonts w:ascii="Times New Roman" w:hAnsi="Times New Roman" w:hint="default"/>
      </w:rPr>
    </w:lvl>
    <w:lvl w:ilvl="7" w:tplc="1CFC5016" w:tentative="1">
      <w:start w:val="1"/>
      <w:numFmt w:val="bullet"/>
      <w:lvlText w:val="•"/>
      <w:lvlJc w:val="left"/>
      <w:pPr>
        <w:tabs>
          <w:tab w:val="num" w:pos="5760"/>
        </w:tabs>
        <w:ind w:left="5760" w:hanging="360"/>
      </w:pPr>
      <w:rPr>
        <w:rFonts w:ascii="Times New Roman" w:hAnsi="Times New Roman" w:hint="default"/>
      </w:rPr>
    </w:lvl>
    <w:lvl w:ilvl="8" w:tplc="E2D48398"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65D72A3D"/>
    <w:multiLevelType w:val="hybridMultilevel"/>
    <w:tmpl w:val="5E26567A"/>
    <w:lvl w:ilvl="0" w:tplc="E9A02D50">
      <w:start w:val="1"/>
      <w:numFmt w:val="bullet"/>
      <w:lvlText w:val=""/>
      <w:lvlJc w:val="left"/>
      <w:pPr>
        <w:tabs>
          <w:tab w:val="num" w:pos="720"/>
        </w:tabs>
        <w:ind w:left="720" w:hanging="360"/>
      </w:pPr>
      <w:rPr>
        <w:rFonts w:ascii="Symbol" w:hAnsi="Symbol" w:hint="default"/>
        <w:sz w:val="20"/>
      </w:rPr>
    </w:lvl>
    <w:lvl w:ilvl="1" w:tplc="A4F2445E" w:tentative="1">
      <w:start w:val="1"/>
      <w:numFmt w:val="bullet"/>
      <w:lvlText w:val="o"/>
      <w:lvlJc w:val="left"/>
      <w:pPr>
        <w:tabs>
          <w:tab w:val="num" w:pos="1440"/>
        </w:tabs>
        <w:ind w:left="1440" w:hanging="360"/>
      </w:pPr>
      <w:rPr>
        <w:rFonts w:ascii="Courier New" w:hAnsi="Courier New" w:hint="default"/>
        <w:sz w:val="20"/>
      </w:rPr>
    </w:lvl>
    <w:lvl w:ilvl="2" w:tplc="15F6EE00" w:tentative="1">
      <w:start w:val="1"/>
      <w:numFmt w:val="bullet"/>
      <w:lvlText w:val=""/>
      <w:lvlJc w:val="left"/>
      <w:pPr>
        <w:tabs>
          <w:tab w:val="num" w:pos="2160"/>
        </w:tabs>
        <w:ind w:left="2160" w:hanging="360"/>
      </w:pPr>
      <w:rPr>
        <w:rFonts w:ascii="Wingdings" w:hAnsi="Wingdings" w:hint="default"/>
        <w:sz w:val="20"/>
      </w:rPr>
    </w:lvl>
    <w:lvl w:ilvl="3" w:tplc="0E1EE246" w:tentative="1">
      <w:start w:val="1"/>
      <w:numFmt w:val="bullet"/>
      <w:lvlText w:val=""/>
      <w:lvlJc w:val="left"/>
      <w:pPr>
        <w:tabs>
          <w:tab w:val="num" w:pos="2880"/>
        </w:tabs>
        <w:ind w:left="2880" w:hanging="360"/>
      </w:pPr>
      <w:rPr>
        <w:rFonts w:ascii="Wingdings" w:hAnsi="Wingdings" w:hint="default"/>
        <w:sz w:val="20"/>
      </w:rPr>
    </w:lvl>
    <w:lvl w:ilvl="4" w:tplc="1A6C1BDA" w:tentative="1">
      <w:start w:val="1"/>
      <w:numFmt w:val="bullet"/>
      <w:lvlText w:val=""/>
      <w:lvlJc w:val="left"/>
      <w:pPr>
        <w:tabs>
          <w:tab w:val="num" w:pos="3600"/>
        </w:tabs>
        <w:ind w:left="3600" w:hanging="360"/>
      </w:pPr>
      <w:rPr>
        <w:rFonts w:ascii="Wingdings" w:hAnsi="Wingdings" w:hint="default"/>
        <w:sz w:val="20"/>
      </w:rPr>
    </w:lvl>
    <w:lvl w:ilvl="5" w:tplc="BFB03576" w:tentative="1">
      <w:start w:val="1"/>
      <w:numFmt w:val="bullet"/>
      <w:lvlText w:val=""/>
      <w:lvlJc w:val="left"/>
      <w:pPr>
        <w:tabs>
          <w:tab w:val="num" w:pos="4320"/>
        </w:tabs>
        <w:ind w:left="4320" w:hanging="360"/>
      </w:pPr>
      <w:rPr>
        <w:rFonts w:ascii="Wingdings" w:hAnsi="Wingdings" w:hint="default"/>
        <w:sz w:val="20"/>
      </w:rPr>
    </w:lvl>
    <w:lvl w:ilvl="6" w:tplc="7F8EED60" w:tentative="1">
      <w:start w:val="1"/>
      <w:numFmt w:val="bullet"/>
      <w:lvlText w:val=""/>
      <w:lvlJc w:val="left"/>
      <w:pPr>
        <w:tabs>
          <w:tab w:val="num" w:pos="5040"/>
        </w:tabs>
        <w:ind w:left="5040" w:hanging="360"/>
      </w:pPr>
      <w:rPr>
        <w:rFonts w:ascii="Wingdings" w:hAnsi="Wingdings" w:hint="default"/>
        <w:sz w:val="20"/>
      </w:rPr>
    </w:lvl>
    <w:lvl w:ilvl="7" w:tplc="3A183B66" w:tentative="1">
      <w:start w:val="1"/>
      <w:numFmt w:val="bullet"/>
      <w:lvlText w:val=""/>
      <w:lvlJc w:val="left"/>
      <w:pPr>
        <w:tabs>
          <w:tab w:val="num" w:pos="5760"/>
        </w:tabs>
        <w:ind w:left="5760" w:hanging="360"/>
      </w:pPr>
      <w:rPr>
        <w:rFonts w:ascii="Wingdings" w:hAnsi="Wingdings" w:hint="default"/>
        <w:sz w:val="20"/>
      </w:rPr>
    </w:lvl>
    <w:lvl w:ilvl="8" w:tplc="49049800"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7F325B4"/>
    <w:multiLevelType w:val="hybridMultilevel"/>
    <w:tmpl w:val="635E8FC2"/>
    <w:lvl w:ilvl="0" w:tplc="3B3E03C2">
      <w:start w:val="1"/>
      <w:numFmt w:val="bullet"/>
      <w:lvlText w:val=""/>
      <w:lvlJc w:val="left"/>
      <w:pPr>
        <w:tabs>
          <w:tab w:val="num" w:pos="720"/>
        </w:tabs>
        <w:ind w:left="720" w:hanging="360"/>
      </w:pPr>
      <w:rPr>
        <w:rFonts w:ascii="Symbol" w:hAnsi="Symbol" w:hint="default"/>
        <w:sz w:val="20"/>
      </w:rPr>
    </w:lvl>
    <w:lvl w:ilvl="1" w:tplc="8DC68904" w:tentative="1">
      <w:start w:val="1"/>
      <w:numFmt w:val="bullet"/>
      <w:lvlText w:val=""/>
      <w:lvlJc w:val="left"/>
      <w:pPr>
        <w:tabs>
          <w:tab w:val="num" w:pos="1440"/>
        </w:tabs>
        <w:ind w:left="1440" w:hanging="360"/>
      </w:pPr>
      <w:rPr>
        <w:rFonts w:ascii="Symbol" w:hAnsi="Symbol" w:hint="default"/>
        <w:sz w:val="20"/>
      </w:rPr>
    </w:lvl>
    <w:lvl w:ilvl="2" w:tplc="CA8280CA" w:tentative="1">
      <w:start w:val="1"/>
      <w:numFmt w:val="bullet"/>
      <w:lvlText w:val=""/>
      <w:lvlJc w:val="left"/>
      <w:pPr>
        <w:tabs>
          <w:tab w:val="num" w:pos="2160"/>
        </w:tabs>
        <w:ind w:left="2160" w:hanging="360"/>
      </w:pPr>
      <w:rPr>
        <w:rFonts w:ascii="Symbol" w:hAnsi="Symbol" w:hint="default"/>
        <w:sz w:val="20"/>
      </w:rPr>
    </w:lvl>
    <w:lvl w:ilvl="3" w:tplc="55C2791A" w:tentative="1">
      <w:start w:val="1"/>
      <w:numFmt w:val="bullet"/>
      <w:lvlText w:val=""/>
      <w:lvlJc w:val="left"/>
      <w:pPr>
        <w:tabs>
          <w:tab w:val="num" w:pos="2880"/>
        </w:tabs>
        <w:ind w:left="2880" w:hanging="360"/>
      </w:pPr>
      <w:rPr>
        <w:rFonts w:ascii="Symbol" w:hAnsi="Symbol" w:hint="default"/>
        <w:sz w:val="20"/>
      </w:rPr>
    </w:lvl>
    <w:lvl w:ilvl="4" w:tplc="7FA0B976" w:tentative="1">
      <w:start w:val="1"/>
      <w:numFmt w:val="bullet"/>
      <w:lvlText w:val=""/>
      <w:lvlJc w:val="left"/>
      <w:pPr>
        <w:tabs>
          <w:tab w:val="num" w:pos="3600"/>
        </w:tabs>
        <w:ind w:left="3600" w:hanging="360"/>
      </w:pPr>
      <w:rPr>
        <w:rFonts w:ascii="Symbol" w:hAnsi="Symbol" w:hint="default"/>
        <w:sz w:val="20"/>
      </w:rPr>
    </w:lvl>
    <w:lvl w:ilvl="5" w:tplc="826CD9E4" w:tentative="1">
      <w:start w:val="1"/>
      <w:numFmt w:val="bullet"/>
      <w:lvlText w:val=""/>
      <w:lvlJc w:val="left"/>
      <w:pPr>
        <w:tabs>
          <w:tab w:val="num" w:pos="4320"/>
        </w:tabs>
        <w:ind w:left="4320" w:hanging="360"/>
      </w:pPr>
      <w:rPr>
        <w:rFonts w:ascii="Symbol" w:hAnsi="Symbol" w:hint="default"/>
        <w:sz w:val="20"/>
      </w:rPr>
    </w:lvl>
    <w:lvl w:ilvl="6" w:tplc="BB46E7D2" w:tentative="1">
      <w:start w:val="1"/>
      <w:numFmt w:val="bullet"/>
      <w:lvlText w:val=""/>
      <w:lvlJc w:val="left"/>
      <w:pPr>
        <w:tabs>
          <w:tab w:val="num" w:pos="5040"/>
        </w:tabs>
        <w:ind w:left="5040" w:hanging="360"/>
      </w:pPr>
      <w:rPr>
        <w:rFonts w:ascii="Symbol" w:hAnsi="Symbol" w:hint="default"/>
        <w:sz w:val="20"/>
      </w:rPr>
    </w:lvl>
    <w:lvl w:ilvl="7" w:tplc="0DB8A022" w:tentative="1">
      <w:start w:val="1"/>
      <w:numFmt w:val="bullet"/>
      <w:lvlText w:val=""/>
      <w:lvlJc w:val="left"/>
      <w:pPr>
        <w:tabs>
          <w:tab w:val="num" w:pos="5760"/>
        </w:tabs>
        <w:ind w:left="5760" w:hanging="360"/>
      </w:pPr>
      <w:rPr>
        <w:rFonts w:ascii="Symbol" w:hAnsi="Symbol" w:hint="default"/>
        <w:sz w:val="20"/>
      </w:rPr>
    </w:lvl>
    <w:lvl w:ilvl="8" w:tplc="A71A1A5E"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9E41399"/>
    <w:multiLevelType w:val="hybridMultilevel"/>
    <w:tmpl w:val="F0B28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030FD5"/>
    <w:multiLevelType w:val="hybridMultilevel"/>
    <w:tmpl w:val="F7865E2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744E174B"/>
    <w:multiLevelType w:val="hybridMultilevel"/>
    <w:tmpl w:val="8F10F35A"/>
    <w:lvl w:ilvl="0" w:tplc="04130001">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1">
      <w:start w:val="1"/>
      <w:numFmt w:val="bullet"/>
      <w:lvlText w:val=""/>
      <w:lvlJc w:val="left"/>
      <w:pPr>
        <w:ind w:left="2520" w:hanging="360"/>
      </w:pPr>
      <w:rPr>
        <w:rFonts w:ascii="Symbol" w:hAnsi="Symbol" w:hint="default"/>
      </w:rPr>
    </w:lvl>
    <w:lvl w:ilvl="3" w:tplc="0413000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3" w15:restartNumberingAfterBreak="0">
    <w:nsid w:val="7AAB4574"/>
    <w:multiLevelType w:val="hybridMultilevel"/>
    <w:tmpl w:val="66926C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7CA77773"/>
    <w:multiLevelType w:val="hybridMultilevel"/>
    <w:tmpl w:val="9C3892DE"/>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35" w15:restartNumberingAfterBreak="0">
    <w:nsid w:val="7E671B39"/>
    <w:multiLevelType w:val="hybridMultilevel"/>
    <w:tmpl w:val="0E88D4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8"/>
  </w:num>
  <w:num w:numId="2">
    <w:abstractNumId w:val="17"/>
  </w:num>
  <w:num w:numId="3">
    <w:abstractNumId w:val="8"/>
  </w:num>
  <w:num w:numId="4">
    <w:abstractNumId w:val="34"/>
  </w:num>
  <w:num w:numId="5">
    <w:abstractNumId w:val="33"/>
  </w:num>
  <w:num w:numId="6">
    <w:abstractNumId w:val="2"/>
  </w:num>
  <w:num w:numId="7">
    <w:abstractNumId w:val="32"/>
  </w:num>
  <w:num w:numId="8">
    <w:abstractNumId w:val="4"/>
  </w:num>
  <w:num w:numId="9">
    <w:abstractNumId w:val="22"/>
  </w:num>
  <w:num w:numId="10">
    <w:abstractNumId w:val="16"/>
  </w:num>
  <w:num w:numId="11">
    <w:abstractNumId w:val="14"/>
  </w:num>
  <w:num w:numId="12">
    <w:abstractNumId w:val="31"/>
  </w:num>
  <w:num w:numId="13">
    <w:abstractNumId w:val="27"/>
  </w:num>
  <w:num w:numId="14">
    <w:abstractNumId w:val="28"/>
  </w:num>
  <w:num w:numId="15">
    <w:abstractNumId w:val="7"/>
  </w:num>
  <w:num w:numId="16">
    <w:abstractNumId w:val="20"/>
  </w:num>
  <w:num w:numId="17">
    <w:abstractNumId w:val="11"/>
  </w:num>
  <w:num w:numId="18">
    <w:abstractNumId w:val="21"/>
  </w:num>
  <w:num w:numId="19">
    <w:abstractNumId w:val="35"/>
  </w:num>
  <w:num w:numId="20">
    <w:abstractNumId w:val="1"/>
  </w:num>
  <w:num w:numId="21">
    <w:abstractNumId w:val="10"/>
  </w:num>
  <w:num w:numId="22">
    <w:abstractNumId w:val="5"/>
  </w:num>
  <w:num w:numId="23">
    <w:abstractNumId w:val="6"/>
  </w:num>
  <w:num w:numId="24">
    <w:abstractNumId w:val="30"/>
  </w:num>
  <w:num w:numId="25">
    <w:abstractNumId w:val="3"/>
  </w:num>
  <w:num w:numId="26">
    <w:abstractNumId w:val="13"/>
  </w:num>
  <w:num w:numId="27">
    <w:abstractNumId w:val="12"/>
  </w:num>
  <w:num w:numId="28">
    <w:abstractNumId w:val="25"/>
  </w:num>
  <w:num w:numId="29">
    <w:abstractNumId w:val="24"/>
  </w:num>
  <w:num w:numId="30">
    <w:abstractNumId w:val="26"/>
  </w:num>
  <w:num w:numId="31">
    <w:abstractNumId w:val="23"/>
  </w:num>
  <w:num w:numId="32">
    <w:abstractNumId w:val="0"/>
  </w:num>
  <w:num w:numId="33">
    <w:abstractNumId w:val="15"/>
  </w:num>
  <w:num w:numId="34">
    <w:abstractNumId w:val="9"/>
  </w:num>
  <w:num w:numId="35">
    <w:abstractNumId w:val="29"/>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491"/>
    <w:rsid w:val="0000051A"/>
    <w:rsid w:val="00001986"/>
    <w:rsid w:val="00001C54"/>
    <w:rsid w:val="00001D74"/>
    <w:rsid w:val="00002182"/>
    <w:rsid w:val="00002494"/>
    <w:rsid w:val="00002E5F"/>
    <w:rsid w:val="00003454"/>
    <w:rsid w:val="00003CB2"/>
    <w:rsid w:val="000052F2"/>
    <w:rsid w:val="00005E56"/>
    <w:rsid w:val="00010DC9"/>
    <w:rsid w:val="00013F82"/>
    <w:rsid w:val="00014FD0"/>
    <w:rsid w:val="00015C65"/>
    <w:rsid w:val="00015E17"/>
    <w:rsid w:val="000161F4"/>
    <w:rsid w:val="00016554"/>
    <w:rsid w:val="00016826"/>
    <w:rsid w:val="00017043"/>
    <w:rsid w:val="00017489"/>
    <w:rsid w:val="00020171"/>
    <w:rsid w:val="00020E0C"/>
    <w:rsid w:val="00021B62"/>
    <w:rsid w:val="00024128"/>
    <w:rsid w:val="00024631"/>
    <w:rsid w:val="00025CC3"/>
    <w:rsid w:val="0003141C"/>
    <w:rsid w:val="00031EF6"/>
    <w:rsid w:val="0003412B"/>
    <w:rsid w:val="000342E0"/>
    <w:rsid w:val="000343FD"/>
    <w:rsid w:val="00036982"/>
    <w:rsid w:val="00036B56"/>
    <w:rsid w:val="000370B8"/>
    <w:rsid w:val="00037EA5"/>
    <w:rsid w:val="00040738"/>
    <w:rsid w:val="0004108D"/>
    <w:rsid w:val="00041124"/>
    <w:rsid w:val="000412F1"/>
    <w:rsid w:val="00041876"/>
    <w:rsid w:val="000429E9"/>
    <w:rsid w:val="00043F70"/>
    <w:rsid w:val="000445D4"/>
    <w:rsid w:val="00044699"/>
    <w:rsid w:val="00044DE5"/>
    <w:rsid w:val="00045DED"/>
    <w:rsid w:val="00045FC1"/>
    <w:rsid w:val="00046317"/>
    <w:rsid w:val="00046DEA"/>
    <w:rsid w:val="000474A5"/>
    <w:rsid w:val="00047E0D"/>
    <w:rsid w:val="000505A0"/>
    <w:rsid w:val="000514D9"/>
    <w:rsid w:val="0005205F"/>
    <w:rsid w:val="000566D9"/>
    <w:rsid w:val="000569BB"/>
    <w:rsid w:val="00057C7D"/>
    <w:rsid w:val="00061953"/>
    <w:rsid w:val="00061C2D"/>
    <w:rsid w:val="000636A1"/>
    <w:rsid w:val="00063D1E"/>
    <w:rsid w:val="00064DB8"/>
    <w:rsid w:val="00066EFF"/>
    <w:rsid w:val="00067F4B"/>
    <w:rsid w:val="000725CB"/>
    <w:rsid w:val="00075A22"/>
    <w:rsid w:val="00075B86"/>
    <w:rsid w:val="00075FC3"/>
    <w:rsid w:val="00077F6E"/>
    <w:rsid w:val="0008125D"/>
    <w:rsid w:val="00081960"/>
    <w:rsid w:val="00082C7C"/>
    <w:rsid w:val="00083504"/>
    <w:rsid w:val="000840ED"/>
    <w:rsid w:val="000842E6"/>
    <w:rsid w:val="00084E82"/>
    <w:rsid w:val="00085634"/>
    <w:rsid w:val="00085B74"/>
    <w:rsid w:val="00085D22"/>
    <w:rsid w:val="00086009"/>
    <w:rsid w:val="00086F4B"/>
    <w:rsid w:val="000908A5"/>
    <w:rsid w:val="00092B9A"/>
    <w:rsid w:val="00094118"/>
    <w:rsid w:val="0009422A"/>
    <w:rsid w:val="00094405"/>
    <w:rsid w:val="000959C3"/>
    <w:rsid w:val="00096842"/>
    <w:rsid w:val="000A029F"/>
    <w:rsid w:val="000A0555"/>
    <w:rsid w:val="000A0711"/>
    <w:rsid w:val="000A0759"/>
    <w:rsid w:val="000A109E"/>
    <w:rsid w:val="000A1480"/>
    <w:rsid w:val="000A1DAB"/>
    <w:rsid w:val="000A1F01"/>
    <w:rsid w:val="000A3E41"/>
    <w:rsid w:val="000A4BA8"/>
    <w:rsid w:val="000A56BC"/>
    <w:rsid w:val="000A58D6"/>
    <w:rsid w:val="000A65C1"/>
    <w:rsid w:val="000B1480"/>
    <w:rsid w:val="000B1509"/>
    <w:rsid w:val="000B26CD"/>
    <w:rsid w:val="000B2BF0"/>
    <w:rsid w:val="000B62C3"/>
    <w:rsid w:val="000B6DCB"/>
    <w:rsid w:val="000B7D21"/>
    <w:rsid w:val="000C0BB2"/>
    <w:rsid w:val="000C1D3B"/>
    <w:rsid w:val="000C23B7"/>
    <w:rsid w:val="000C2709"/>
    <w:rsid w:val="000C3123"/>
    <w:rsid w:val="000C4AF1"/>
    <w:rsid w:val="000C515C"/>
    <w:rsid w:val="000C51A9"/>
    <w:rsid w:val="000C61DC"/>
    <w:rsid w:val="000C7E9A"/>
    <w:rsid w:val="000D050A"/>
    <w:rsid w:val="000D0593"/>
    <w:rsid w:val="000D0B13"/>
    <w:rsid w:val="000D10BA"/>
    <w:rsid w:val="000D111F"/>
    <w:rsid w:val="000D2832"/>
    <w:rsid w:val="000D28FA"/>
    <w:rsid w:val="000D29D5"/>
    <w:rsid w:val="000D31C2"/>
    <w:rsid w:val="000D33B9"/>
    <w:rsid w:val="000D3F1E"/>
    <w:rsid w:val="000D427B"/>
    <w:rsid w:val="000D4579"/>
    <w:rsid w:val="000D4DF0"/>
    <w:rsid w:val="000D6E59"/>
    <w:rsid w:val="000D70D1"/>
    <w:rsid w:val="000D75A2"/>
    <w:rsid w:val="000D7DBF"/>
    <w:rsid w:val="000E1A42"/>
    <w:rsid w:val="000E3563"/>
    <w:rsid w:val="000E3A56"/>
    <w:rsid w:val="000E62A6"/>
    <w:rsid w:val="000E62E1"/>
    <w:rsid w:val="000E6951"/>
    <w:rsid w:val="000E6C01"/>
    <w:rsid w:val="000F0146"/>
    <w:rsid w:val="000F0D91"/>
    <w:rsid w:val="000F0E2A"/>
    <w:rsid w:val="000F1117"/>
    <w:rsid w:val="000F1E25"/>
    <w:rsid w:val="000F3622"/>
    <w:rsid w:val="000F4B01"/>
    <w:rsid w:val="000F7722"/>
    <w:rsid w:val="000F7B58"/>
    <w:rsid w:val="0010038F"/>
    <w:rsid w:val="00100525"/>
    <w:rsid w:val="001015E9"/>
    <w:rsid w:val="00101F49"/>
    <w:rsid w:val="001033A8"/>
    <w:rsid w:val="001060BC"/>
    <w:rsid w:val="0011015E"/>
    <w:rsid w:val="0011141C"/>
    <w:rsid w:val="001118FB"/>
    <w:rsid w:val="001126A4"/>
    <w:rsid w:val="0011299F"/>
    <w:rsid w:val="00112A69"/>
    <w:rsid w:val="00112B5E"/>
    <w:rsid w:val="001132C3"/>
    <w:rsid w:val="0011449E"/>
    <w:rsid w:val="00114B04"/>
    <w:rsid w:val="00116262"/>
    <w:rsid w:val="001166EF"/>
    <w:rsid w:val="00117207"/>
    <w:rsid w:val="00117F75"/>
    <w:rsid w:val="001201BC"/>
    <w:rsid w:val="00122D33"/>
    <w:rsid w:val="0012382C"/>
    <w:rsid w:val="00123853"/>
    <w:rsid w:val="00123CD3"/>
    <w:rsid w:val="00123E68"/>
    <w:rsid w:val="001248E3"/>
    <w:rsid w:val="00124C49"/>
    <w:rsid w:val="00124F35"/>
    <w:rsid w:val="001251C8"/>
    <w:rsid w:val="00125567"/>
    <w:rsid w:val="00126402"/>
    <w:rsid w:val="00130E39"/>
    <w:rsid w:val="00130FB9"/>
    <w:rsid w:val="00131E2B"/>
    <w:rsid w:val="00133C41"/>
    <w:rsid w:val="001343A6"/>
    <w:rsid w:val="00134E36"/>
    <w:rsid w:val="00136334"/>
    <w:rsid w:val="001401D0"/>
    <w:rsid w:val="00142177"/>
    <w:rsid w:val="00144839"/>
    <w:rsid w:val="00144DDD"/>
    <w:rsid w:val="001464FD"/>
    <w:rsid w:val="00146E16"/>
    <w:rsid w:val="00147DFD"/>
    <w:rsid w:val="001513FC"/>
    <w:rsid w:val="001515BC"/>
    <w:rsid w:val="001529FC"/>
    <w:rsid w:val="00152A4A"/>
    <w:rsid w:val="00152A73"/>
    <w:rsid w:val="0015309E"/>
    <w:rsid w:val="00153FB8"/>
    <w:rsid w:val="00154AC9"/>
    <w:rsid w:val="001568A2"/>
    <w:rsid w:val="00157222"/>
    <w:rsid w:val="001601D8"/>
    <w:rsid w:val="00162670"/>
    <w:rsid w:val="00162BA6"/>
    <w:rsid w:val="00162C7B"/>
    <w:rsid w:val="001636A6"/>
    <w:rsid w:val="00164CC6"/>
    <w:rsid w:val="001663DF"/>
    <w:rsid w:val="00166548"/>
    <w:rsid w:val="0016697A"/>
    <w:rsid w:val="001669F1"/>
    <w:rsid w:val="001678C2"/>
    <w:rsid w:val="001702F9"/>
    <w:rsid w:val="0017067B"/>
    <w:rsid w:val="00170C75"/>
    <w:rsid w:val="00170F45"/>
    <w:rsid w:val="00171C97"/>
    <w:rsid w:val="00173E7E"/>
    <w:rsid w:val="00174DE5"/>
    <w:rsid w:val="00175076"/>
    <w:rsid w:val="00175A67"/>
    <w:rsid w:val="00175F31"/>
    <w:rsid w:val="00177F66"/>
    <w:rsid w:val="00180940"/>
    <w:rsid w:val="0018281D"/>
    <w:rsid w:val="001830CB"/>
    <w:rsid w:val="001838A2"/>
    <w:rsid w:val="00183FDD"/>
    <w:rsid w:val="00184BC1"/>
    <w:rsid w:val="00184E00"/>
    <w:rsid w:val="00186E2C"/>
    <w:rsid w:val="0019016F"/>
    <w:rsid w:val="0019151E"/>
    <w:rsid w:val="00191962"/>
    <w:rsid w:val="00192186"/>
    <w:rsid w:val="00192986"/>
    <w:rsid w:val="00192B8B"/>
    <w:rsid w:val="00193AE4"/>
    <w:rsid w:val="001942BC"/>
    <w:rsid w:val="00194BC2"/>
    <w:rsid w:val="00195880"/>
    <w:rsid w:val="00195BDC"/>
    <w:rsid w:val="00196417"/>
    <w:rsid w:val="001965D3"/>
    <w:rsid w:val="00196E89"/>
    <w:rsid w:val="00197748"/>
    <w:rsid w:val="001A06DC"/>
    <w:rsid w:val="001A1ED9"/>
    <w:rsid w:val="001A434B"/>
    <w:rsid w:val="001A4C2C"/>
    <w:rsid w:val="001A4D13"/>
    <w:rsid w:val="001A544F"/>
    <w:rsid w:val="001A58BE"/>
    <w:rsid w:val="001A5CE1"/>
    <w:rsid w:val="001A71CF"/>
    <w:rsid w:val="001A742A"/>
    <w:rsid w:val="001B1C6C"/>
    <w:rsid w:val="001B1F3B"/>
    <w:rsid w:val="001B2ACE"/>
    <w:rsid w:val="001B319B"/>
    <w:rsid w:val="001B477B"/>
    <w:rsid w:val="001B4E63"/>
    <w:rsid w:val="001B5FDF"/>
    <w:rsid w:val="001B62BA"/>
    <w:rsid w:val="001C1D10"/>
    <w:rsid w:val="001C2A70"/>
    <w:rsid w:val="001C45EB"/>
    <w:rsid w:val="001C49EE"/>
    <w:rsid w:val="001C4A90"/>
    <w:rsid w:val="001C50C7"/>
    <w:rsid w:val="001C543B"/>
    <w:rsid w:val="001C7479"/>
    <w:rsid w:val="001D034F"/>
    <w:rsid w:val="001D0B16"/>
    <w:rsid w:val="001D1581"/>
    <w:rsid w:val="001D2E8A"/>
    <w:rsid w:val="001D33A6"/>
    <w:rsid w:val="001D3419"/>
    <w:rsid w:val="001D49BB"/>
    <w:rsid w:val="001D62EA"/>
    <w:rsid w:val="001D63AB"/>
    <w:rsid w:val="001D7711"/>
    <w:rsid w:val="001E04C9"/>
    <w:rsid w:val="001E04E1"/>
    <w:rsid w:val="001E0E7D"/>
    <w:rsid w:val="001E2B1B"/>
    <w:rsid w:val="001E2EF3"/>
    <w:rsid w:val="001E3AD6"/>
    <w:rsid w:val="001E45F0"/>
    <w:rsid w:val="001E588B"/>
    <w:rsid w:val="001E59D3"/>
    <w:rsid w:val="001E634E"/>
    <w:rsid w:val="001E65A7"/>
    <w:rsid w:val="001E705A"/>
    <w:rsid w:val="001E79B8"/>
    <w:rsid w:val="001F0125"/>
    <w:rsid w:val="001F0941"/>
    <w:rsid w:val="001F0D5A"/>
    <w:rsid w:val="001F1E89"/>
    <w:rsid w:val="001F238E"/>
    <w:rsid w:val="001F26DF"/>
    <w:rsid w:val="001F2C07"/>
    <w:rsid w:val="001F37F3"/>
    <w:rsid w:val="001F69C6"/>
    <w:rsid w:val="001F7B9B"/>
    <w:rsid w:val="00200F56"/>
    <w:rsid w:val="0020113E"/>
    <w:rsid w:val="00202695"/>
    <w:rsid w:val="0020598C"/>
    <w:rsid w:val="0020660C"/>
    <w:rsid w:val="00207CBC"/>
    <w:rsid w:val="00210AC1"/>
    <w:rsid w:val="00211205"/>
    <w:rsid w:val="002115CF"/>
    <w:rsid w:val="00211CCD"/>
    <w:rsid w:val="00212CAD"/>
    <w:rsid w:val="00214FF1"/>
    <w:rsid w:val="0021540B"/>
    <w:rsid w:val="00215AEA"/>
    <w:rsid w:val="0021633A"/>
    <w:rsid w:val="00222BB7"/>
    <w:rsid w:val="00223618"/>
    <w:rsid w:val="002238E6"/>
    <w:rsid w:val="00224093"/>
    <w:rsid w:val="002244EE"/>
    <w:rsid w:val="002260FD"/>
    <w:rsid w:val="00227C73"/>
    <w:rsid w:val="00233972"/>
    <w:rsid w:val="00240276"/>
    <w:rsid w:val="002425B5"/>
    <w:rsid w:val="002429D9"/>
    <w:rsid w:val="00242C4C"/>
    <w:rsid w:val="00250676"/>
    <w:rsid w:val="00251062"/>
    <w:rsid w:val="002513C5"/>
    <w:rsid w:val="0025167C"/>
    <w:rsid w:val="00251719"/>
    <w:rsid w:val="002521C7"/>
    <w:rsid w:val="00252998"/>
    <w:rsid w:val="00253203"/>
    <w:rsid w:val="00253228"/>
    <w:rsid w:val="002543DE"/>
    <w:rsid w:val="002548AB"/>
    <w:rsid w:val="00254BA1"/>
    <w:rsid w:val="00254F45"/>
    <w:rsid w:val="0025525C"/>
    <w:rsid w:val="00255764"/>
    <w:rsid w:val="00260789"/>
    <w:rsid w:val="0026238E"/>
    <w:rsid w:val="0026310E"/>
    <w:rsid w:val="002631E0"/>
    <w:rsid w:val="00263D69"/>
    <w:rsid w:val="00264999"/>
    <w:rsid w:val="00264C06"/>
    <w:rsid w:val="00264E20"/>
    <w:rsid w:val="00265E27"/>
    <w:rsid w:val="0026655E"/>
    <w:rsid w:val="00266F83"/>
    <w:rsid w:val="0026741B"/>
    <w:rsid w:val="00270669"/>
    <w:rsid w:val="002707D0"/>
    <w:rsid w:val="00271988"/>
    <w:rsid w:val="00273315"/>
    <w:rsid w:val="00273367"/>
    <w:rsid w:val="002751BA"/>
    <w:rsid w:val="002757B2"/>
    <w:rsid w:val="00280360"/>
    <w:rsid w:val="00280A59"/>
    <w:rsid w:val="00281232"/>
    <w:rsid w:val="00282354"/>
    <w:rsid w:val="00282CDF"/>
    <w:rsid w:val="002836FF"/>
    <w:rsid w:val="00283B9A"/>
    <w:rsid w:val="002845B6"/>
    <w:rsid w:val="00285FAD"/>
    <w:rsid w:val="00287158"/>
    <w:rsid w:val="00287708"/>
    <w:rsid w:val="00291383"/>
    <w:rsid w:val="0029141C"/>
    <w:rsid w:val="00291C8A"/>
    <w:rsid w:val="002939A8"/>
    <w:rsid w:val="00294C31"/>
    <w:rsid w:val="002950B1"/>
    <w:rsid w:val="00297A9B"/>
    <w:rsid w:val="002A02D8"/>
    <w:rsid w:val="002A0D04"/>
    <w:rsid w:val="002A1146"/>
    <w:rsid w:val="002A1782"/>
    <w:rsid w:val="002A28AC"/>
    <w:rsid w:val="002A2BAD"/>
    <w:rsid w:val="002A2C34"/>
    <w:rsid w:val="002A2DAC"/>
    <w:rsid w:val="002A2F48"/>
    <w:rsid w:val="002A3FBE"/>
    <w:rsid w:val="002A50B7"/>
    <w:rsid w:val="002A5193"/>
    <w:rsid w:val="002A5B24"/>
    <w:rsid w:val="002A69DA"/>
    <w:rsid w:val="002A7959"/>
    <w:rsid w:val="002B018A"/>
    <w:rsid w:val="002B04BC"/>
    <w:rsid w:val="002B0FC7"/>
    <w:rsid w:val="002B18AD"/>
    <w:rsid w:val="002B1A16"/>
    <w:rsid w:val="002B1E94"/>
    <w:rsid w:val="002B2E11"/>
    <w:rsid w:val="002B398B"/>
    <w:rsid w:val="002B416F"/>
    <w:rsid w:val="002B4190"/>
    <w:rsid w:val="002B489E"/>
    <w:rsid w:val="002B5816"/>
    <w:rsid w:val="002B5A58"/>
    <w:rsid w:val="002B5F33"/>
    <w:rsid w:val="002B6667"/>
    <w:rsid w:val="002B764B"/>
    <w:rsid w:val="002C009A"/>
    <w:rsid w:val="002C08A1"/>
    <w:rsid w:val="002C1072"/>
    <w:rsid w:val="002C19BE"/>
    <w:rsid w:val="002C267F"/>
    <w:rsid w:val="002C4333"/>
    <w:rsid w:val="002C4B6A"/>
    <w:rsid w:val="002C50F3"/>
    <w:rsid w:val="002C5424"/>
    <w:rsid w:val="002C5BB5"/>
    <w:rsid w:val="002C695C"/>
    <w:rsid w:val="002C797A"/>
    <w:rsid w:val="002C7ED8"/>
    <w:rsid w:val="002D3A25"/>
    <w:rsid w:val="002D4AAD"/>
    <w:rsid w:val="002D67D2"/>
    <w:rsid w:val="002E09B9"/>
    <w:rsid w:val="002E0EDE"/>
    <w:rsid w:val="002E1771"/>
    <w:rsid w:val="002E1B04"/>
    <w:rsid w:val="002E3495"/>
    <w:rsid w:val="002E3C07"/>
    <w:rsid w:val="002E4338"/>
    <w:rsid w:val="002F0AEF"/>
    <w:rsid w:val="002F0DB8"/>
    <w:rsid w:val="002F1E7D"/>
    <w:rsid w:val="002F3A42"/>
    <w:rsid w:val="002F5176"/>
    <w:rsid w:val="002F60ED"/>
    <w:rsid w:val="002F6E0D"/>
    <w:rsid w:val="002F713A"/>
    <w:rsid w:val="002F7B19"/>
    <w:rsid w:val="0030071A"/>
    <w:rsid w:val="0030090A"/>
    <w:rsid w:val="00300FDB"/>
    <w:rsid w:val="00301DA3"/>
    <w:rsid w:val="003020DD"/>
    <w:rsid w:val="00302DDF"/>
    <w:rsid w:val="00303735"/>
    <w:rsid w:val="00303795"/>
    <w:rsid w:val="0030399A"/>
    <w:rsid w:val="00303FA0"/>
    <w:rsid w:val="00304485"/>
    <w:rsid w:val="00304DB7"/>
    <w:rsid w:val="003055A7"/>
    <w:rsid w:val="003055BD"/>
    <w:rsid w:val="00306636"/>
    <w:rsid w:val="00306EC9"/>
    <w:rsid w:val="0031020E"/>
    <w:rsid w:val="00311BF7"/>
    <w:rsid w:val="003124EE"/>
    <w:rsid w:val="00312672"/>
    <w:rsid w:val="003140B3"/>
    <w:rsid w:val="00315572"/>
    <w:rsid w:val="00315C0B"/>
    <w:rsid w:val="00315DEC"/>
    <w:rsid w:val="00316578"/>
    <w:rsid w:val="00317298"/>
    <w:rsid w:val="00317532"/>
    <w:rsid w:val="00321331"/>
    <w:rsid w:val="00323474"/>
    <w:rsid w:val="00324000"/>
    <w:rsid w:val="00325A0E"/>
    <w:rsid w:val="0032617B"/>
    <w:rsid w:val="003269B7"/>
    <w:rsid w:val="00326D3B"/>
    <w:rsid w:val="0032739E"/>
    <w:rsid w:val="003309A5"/>
    <w:rsid w:val="00334F85"/>
    <w:rsid w:val="0033546F"/>
    <w:rsid w:val="00335D4E"/>
    <w:rsid w:val="0033665D"/>
    <w:rsid w:val="00336CFE"/>
    <w:rsid w:val="003370B9"/>
    <w:rsid w:val="00337150"/>
    <w:rsid w:val="00340CA2"/>
    <w:rsid w:val="00341730"/>
    <w:rsid w:val="00341753"/>
    <w:rsid w:val="00342B8C"/>
    <w:rsid w:val="0034382B"/>
    <w:rsid w:val="0034382C"/>
    <w:rsid w:val="00343BB5"/>
    <w:rsid w:val="003445BC"/>
    <w:rsid w:val="0034477F"/>
    <w:rsid w:val="00346909"/>
    <w:rsid w:val="00352044"/>
    <w:rsid w:val="00352A85"/>
    <w:rsid w:val="00352D36"/>
    <w:rsid w:val="003546DE"/>
    <w:rsid w:val="00354D3E"/>
    <w:rsid w:val="003565F9"/>
    <w:rsid w:val="00356C64"/>
    <w:rsid w:val="00356F02"/>
    <w:rsid w:val="00360382"/>
    <w:rsid w:val="00360594"/>
    <w:rsid w:val="00360847"/>
    <w:rsid w:val="00360ED0"/>
    <w:rsid w:val="00361F8B"/>
    <w:rsid w:val="0036291C"/>
    <w:rsid w:val="003647DE"/>
    <w:rsid w:val="003659A3"/>
    <w:rsid w:val="00366211"/>
    <w:rsid w:val="00366503"/>
    <w:rsid w:val="00366869"/>
    <w:rsid w:val="00366A6F"/>
    <w:rsid w:val="0037215E"/>
    <w:rsid w:val="00372C65"/>
    <w:rsid w:val="00373A61"/>
    <w:rsid w:val="00374CEC"/>
    <w:rsid w:val="00374D4B"/>
    <w:rsid w:val="003755C0"/>
    <w:rsid w:val="00376572"/>
    <w:rsid w:val="00381051"/>
    <w:rsid w:val="00382473"/>
    <w:rsid w:val="00382538"/>
    <w:rsid w:val="00382BF0"/>
    <w:rsid w:val="00382F6F"/>
    <w:rsid w:val="003854F0"/>
    <w:rsid w:val="003922EC"/>
    <w:rsid w:val="00392848"/>
    <w:rsid w:val="0039368C"/>
    <w:rsid w:val="0039433F"/>
    <w:rsid w:val="00394D93"/>
    <w:rsid w:val="00394FD9"/>
    <w:rsid w:val="00395A63"/>
    <w:rsid w:val="003A0920"/>
    <w:rsid w:val="003A2604"/>
    <w:rsid w:val="003A3A35"/>
    <w:rsid w:val="003A502C"/>
    <w:rsid w:val="003A5234"/>
    <w:rsid w:val="003A555E"/>
    <w:rsid w:val="003A7E65"/>
    <w:rsid w:val="003B000D"/>
    <w:rsid w:val="003B1EB5"/>
    <w:rsid w:val="003B1F76"/>
    <w:rsid w:val="003B24AA"/>
    <w:rsid w:val="003B29E7"/>
    <w:rsid w:val="003B337D"/>
    <w:rsid w:val="003B518E"/>
    <w:rsid w:val="003B52E3"/>
    <w:rsid w:val="003B5805"/>
    <w:rsid w:val="003B637C"/>
    <w:rsid w:val="003B7515"/>
    <w:rsid w:val="003C0683"/>
    <w:rsid w:val="003C0A0B"/>
    <w:rsid w:val="003C0CC7"/>
    <w:rsid w:val="003C0E6B"/>
    <w:rsid w:val="003C1330"/>
    <w:rsid w:val="003C14FF"/>
    <w:rsid w:val="003C3B18"/>
    <w:rsid w:val="003C66F5"/>
    <w:rsid w:val="003C6DBB"/>
    <w:rsid w:val="003C7486"/>
    <w:rsid w:val="003C7E35"/>
    <w:rsid w:val="003D1106"/>
    <w:rsid w:val="003D1C37"/>
    <w:rsid w:val="003D2700"/>
    <w:rsid w:val="003D3B6B"/>
    <w:rsid w:val="003D485D"/>
    <w:rsid w:val="003D4910"/>
    <w:rsid w:val="003D5711"/>
    <w:rsid w:val="003D6A5A"/>
    <w:rsid w:val="003D6ADA"/>
    <w:rsid w:val="003D7C9A"/>
    <w:rsid w:val="003E123B"/>
    <w:rsid w:val="003E2402"/>
    <w:rsid w:val="003E2CB5"/>
    <w:rsid w:val="003E364D"/>
    <w:rsid w:val="003E365F"/>
    <w:rsid w:val="003E4193"/>
    <w:rsid w:val="003E58B3"/>
    <w:rsid w:val="003E6778"/>
    <w:rsid w:val="003E7047"/>
    <w:rsid w:val="003F1218"/>
    <w:rsid w:val="003F1981"/>
    <w:rsid w:val="003F233C"/>
    <w:rsid w:val="003F4F64"/>
    <w:rsid w:val="003F5569"/>
    <w:rsid w:val="0040022B"/>
    <w:rsid w:val="00401534"/>
    <w:rsid w:val="00402244"/>
    <w:rsid w:val="00403870"/>
    <w:rsid w:val="00403E20"/>
    <w:rsid w:val="004042D6"/>
    <w:rsid w:val="00405FFB"/>
    <w:rsid w:val="0040669D"/>
    <w:rsid w:val="00410171"/>
    <w:rsid w:val="00410435"/>
    <w:rsid w:val="00410EB5"/>
    <w:rsid w:val="004110FA"/>
    <w:rsid w:val="004115F9"/>
    <w:rsid w:val="00413CF4"/>
    <w:rsid w:val="00413F55"/>
    <w:rsid w:val="00414E0D"/>
    <w:rsid w:val="0041686D"/>
    <w:rsid w:val="00416AC7"/>
    <w:rsid w:val="00417CD9"/>
    <w:rsid w:val="004223E9"/>
    <w:rsid w:val="00423114"/>
    <w:rsid w:val="004238F3"/>
    <w:rsid w:val="00423F23"/>
    <w:rsid w:val="0042481E"/>
    <w:rsid w:val="00425B6C"/>
    <w:rsid w:val="00426318"/>
    <w:rsid w:val="00426C91"/>
    <w:rsid w:val="00426EB7"/>
    <w:rsid w:val="00430339"/>
    <w:rsid w:val="0043053C"/>
    <w:rsid w:val="004323E1"/>
    <w:rsid w:val="00432D73"/>
    <w:rsid w:val="004368B9"/>
    <w:rsid w:val="00436EAE"/>
    <w:rsid w:val="00437090"/>
    <w:rsid w:val="00437186"/>
    <w:rsid w:val="004375F9"/>
    <w:rsid w:val="0044080F"/>
    <w:rsid w:val="00440DF3"/>
    <w:rsid w:val="00442D7C"/>
    <w:rsid w:val="00443589"/>
    <w:rsid w:val="0044381B"/>
    <w:rsid w:val="004438A0"/>
    <w:rsid w:val="00443F7B"/>
    <w:rsid w:val="0044489E"/>
    <w:rsid w:val="004450F8"/>
    <w:rsid w:val="00445844"/>
    <w:rsid w:val="00446B50"/>
    <w:rsid w:val="004470BA"/>
    <w:rsid w:val="00447990"/>
    <w:rsid w:val="00447AFB"/>
    <w:rsid w:val="0045098F"/>
    <w:rsid w:val="00450A84"/>
    <w:rsid w:val="00453BFD"/>
    <w:rsid w:val="00454263"/>
    <w:rsid w:val="004548F1"/>
    <w:rsid w:val="00455E94"/>
    <w:rsid w:val="0045770B"/>
    <w:rsid w:val="00457CEA"/>
    <w:rsid w:val="00460163"/>
    <w:rsid w:val="0046076A"/>
    <w:rsid w:val="0046403A"/>
    <w:rsid w:val="004653DA"/>
    <w:rsid w:val="00465B7B"/>
    <w:rsid w:val="00465CAC"/>
    <w:rsid w:val="00465F0C"/>
    <w:rsid w:val="00466918"/>
    <w:rsid w:val="00467FA4"/>
    <w:rsid w:val="004707D1"/>
    <w:rsid w:val="00471369"/>
    <w:rsid w:val="00472F5A"/>
    <w:rsid w:val="00473AD6"/>
    <w:rsid w:val="0047458D"/>
    <w:rsid w:val="00474698"/>
    <w:rsid w:val="00474EF8"/>
    <w:rsid w:val="00477589"/>
    <w:rsid w:val="0047793D"/>
    <w:rsid w:val="00480B19"/>
    <w:rsid w:val="00480C5C"/>
    <w:rsid w:val="00481481"/>
    <w:rsid w:val="004820DA"/>
    <w:rsid w:val="004840D0"/>
    <w:rsid w:val="004862CF"/>
    <w:rsid w:val="00491E0E"/>
    <w:rsid w:val="004920C1"/>
    <w:rsid w:val="004923E7"/>
    <w:rsid w:val="004927F4"/>
    <w:rsid w:val="00493003"/>
    <w:rsid w:val="00495CB3"/>
    <w:rsid w:val="00496B8D"/>
    <w:rsid w:val="0049746E"/>
    <w:rsid w:val="004975CF"/>
    <w:rsid w:val="004976F1"/>
    <w:rsid w:val="004A0581"/>
    <w:rsid w:val="004A0EEA"/>
    <w:rsid w:val="004A1492"/>
    <w:rsid w:val="004A2668"/>
    <w:rsid w:val="004A4932"/>
    <w:rsid w:val="004A4DF2"/>
    <w:rsid w:val="004A5954"/>
    <w:rsid w:val="004A6A7E"/>
    <w:rsid w:val="004A7328"/>
    <w:rsid w:val="004A74EC"/>
    <w:rsid w:val="004B0A44"/>
    <w:rsid w:val="004B0DE0"/>
    <w:rsid w:val="004B4F59"/>
    <w:rsid w:val="004B6264"/>
    <w:rsid w:val="004B6F64"/>
    <w:rsid w:val="004B7919"/>
    <w:rsid w:val="004C069E"/>
    <w:rsid w:val="004C103B"/>
    <w:rsid w:val="004C1C5E"/>
    <w:rsid w:val="004C415D"/>
    <w:rsid w:val="004C41BE"/>
    <w:rsid w:val="004C50A2"/>
    <w:rsid w:val="004C50BF"/>
    <w:rsid w:val="004C5906"/>
    <w:rsid w:val="004C5CE5"/>
    <w:rsid w:val="004C6075"/>
    <w:rsid w:val="004C64A6"/>
    <w:rsid w:val="004C6929"/>
    <w:rsid w:val="004D0C6B"/>
    <w:rsid w:val="004D0EED"/>
    <w:rsid w:val="004D2EF4"/>
    <w:rsid w:val="004D5099"/>
    <w:rsid w:val="004D560E"/>
    <w:rsid w:val="004D57AA"/>
    <w:rsid w:val="004D60F5"/>
    <w:rsid w:val="004D64BD"/>
    <w:rsid w:val="004D6707"/>
    <w:rsid w:val="004D7797"/>
    <w:rsid w:val="004D7864"/>
    <w:rsid w:val="004D7E2F"/>
    <w:rsid w:val="004E0B9D"/>
    <w:rsid w:val="004E0B9F"/>
    <w:rsid w:val="004E0F98"/>
    <w:rsid w:val="004E17BB"/>
    <w:rsid w:val="004E2C91"/>
    <w:rsid w:val="004E397D"/>
    <w:rsid w:val="004E5104"/>
    <w:rsid w:val="004E609E"/>
    <w:rsid w:val="004E67B5"/>
    <w:rsid w:val="004F19B5"/>
    <w:rsid w:val="004F1BDD"/>
    <w:rsid w:val="004F417A"/>
    <w:rsid w:val="004F4595"/>
    <w:rsid w:val="004F5219"/>
    <w:rsid w:val="004F5A5D"/>
    <w:rsid w:val="004F5BE6"/>
    <w:rsid w:val="004F5D95"/>
    <w:rsid w:val="004F6E83"/>
    <w:rsid w:val="004F75C5"/>
    <w:rsid w:val="005001A5"/>
    <w:rsid w:val="005022EC"/>
    <w:rsid w:val="00503E28"/>
    <w:rsid w:val="00505C10"/>
    <w:rsid w:val="00505CDD"/>
    <w:rsid w:val="005062FD"/>
    <w:rsid w:val="00506C57"/>
    <w:rsid w:val="005078BA"/>
    <w:rsid w:val="005106DE"/>
    <w:rsid w:val="0051079F"/>
    <w:rsid w:val="00510BE5"/>
    <w:rsid w:val="0051121E"/>
    <w:rsid w:val="00511803"/>
    <w:rsid w:val="00512006"/>
    <w:rsid w:val="005141B4"/>
    <w:rsid w:val="005155F1"/>
    <w:rsid w:val="00515C8F"/>
    <w:rsid w:val="00516513"/>
    <w:rsid w:val="0051711D"/>
    <w:rsid w:val="00520252"/>
    <w:rsid w:val="005203EA"/>
    <w:rsid w:val="005215AE"/>
    <w:rsid w:val="00521C6C"/>
    <w:rsid w:val="00521C79"/>
    <w:rsid w:val="0052550C"/>
    <w:rsid w:val="00527D4D"/>
    <w:rsid w:val="005327C4"/>
    <w:rsid w:val="00532DB0"/>
    <w:rsid w:val="00534E3C"/>
    <w:rsid w:val="005352B2"/>
    <w:rsid w:val="00535945"/>
    <w:rsid w:val="005364C8"/>
    <w:rsid w:val="00536C12"/>
    <w:rsid w:val="00537B15"/>
    <w:rsid w:val="00540135"/>
    <w:rsid w:val="00540E31"/>
    <w:rsid w:val="005421C8"/>
    <w:rsid w:val="0054406F"/>
    <w:rsid w:val="00546BAD"/>
    <w:rsid w:val="00546C1C"/>
    <w:rsid w:val="00547C86"/>
    <w:rsid w:val="0055016D"/>
    <w:rsid w:val="005508F6"/>
    <w:rsid w:val="00551F20"/>
    <w:rsid w:val="00552441"/>
    <w:rsid w:val="005532C5"/>
    <w:rsid w:val="005551FB"/>
    <w:rsid w:val="005561EA"/>
    <w:rsid w:val="00556558"/>
    <w:rsid w:val="005568B8"/>
    <w:rsid w:val="00556AD3"/>
    <w:rsid w:val="005576C3"/>
    <w:rsid w:val="005579A5"/>
    <w:rsid w:val="00561342"/>
    <w:rsid w:val="00561A1C"/>
    <w:rsid w:val="00561AB0"/>
    <w:rsid w:val="0056324E"/>
    <w:rsid w:val="005656AD"/>
    <w:rsid w:val="00566004"/>
    <w:rsid w:val="00566B4E"/>
    <w:rsid w:val="00567AB1"/>
    <w:rsid w:val="00570262"/>
    <w:rsid w:val="00573608"/>
    <w:rsid w:val="00573BCF"/>
    <w:rsid w:val="00574C44"/>
    <w:rsid w:val="00574C48"/>
    <w:rsid w:val="005758BA"/>
    <w:rsid w:val="00577228"/>
    <w:rsid w:val="00577D60"/>
    <w:rsid w:val="005802AF"/>
    <w:rsid w:val="00580576"/>
    <w:rsid w:val="005805A9"/>
    <w:rsid w:val="00580968"/>
    <w:rsid w:val="00580F1E"/>
    <w:rsid w:val="00581494"/>
    <w:rsid w:val="00581DD5"/>
    <w:rsid w:val="00582502"/>
    <w:rsid w:val="00583E17"/>
    <w:rsid w:val="00585702"/>
    <w:rsid w:val="005859E5"/>
    <w:rsid w:val="0058775B"/>
    <w:rsid w:val="00590366"/>
    <w:rsid w:val="0059120F"/>
    <w:rsid w:val="00591C49"/>
    <w:rsid w:val="0059339C"/>
    <w:rsid w:val="00594311"/>
    <w:rsid w:val="00596EC9"/>
    <w:rsid w:val="005A1B5E"/>
    <w:rsid w:val="005A3013"/>
    <w:rsid w:val="005A3087"/>
    <w:rsid w:val="005A34CB"/>
    <w:rsid w:val="005A35DF"/>
    <w:rsid w:val="005A35E0"/>
    <w:rsid w:val="005A4A27"/>
    <w:rsid w:val="005A4F04"/>
    <w:rsid w:val="005A530E"/>
    <w:rsid w:val="005A5777"/>
    <w:rsid w:val="005A68E1"/>
    <w:rsid w:val="005A6E13"/>
    <w:rsid w:val="005B2857"/>
    <w:rsid w:val="005B2AED"/>
    <w:rsid w:val="005B2D6B"/>
    <w:rsid w:val="005B52BD"/>
    <w:rsid w:val="005B535F"/>
    <w:rsid w:val="005B5767"/>
    <w:rsid w:val="005B604F"/>
    <w:rsid w:val="005B6454"/>
    <w:rsid w:val="005B6746"/>
    <w:rsid w:val="005B6F97"/>
    <w:rsid w:val="005B73E1"/>
    <w:rsid w:val="005B7D1D"/>
    <w:rsid w:val="005C048F"/>
    <w:rsid w:val="005C1E30"/>
    <w:rsid w:val="005C22A0"/>
    <w:rsid w:val="005C2374"/>
    <w:rsid w:val="005C4553"/>
    <w:rsid w:val="005C4DA8"/>
    <w:rsid w:val="005C5FB4"/>
    <w:rsid w:val="005C6813"/>
    <w:rsid w:val="005C77B4"/>
    <w:rsid w:val="005D2482"/>
    <w:rsid w:val="005D298B"/>
    <w:rsid w:val="005D3581"/>
    <w:rsid w:val="005D4580"/>
    <w:rsid w:val="005D4BB0"/>
    <w:rsid w:val="005D5605"/>
    <w:rsid w:val="005E0D2D"/>
    <w:rsid w:val="005E1FB5"/>
    <w:rsid w:val="005E3967"/>
    <w:rsid w:val="005E52E0"/>
    <w:rsid w:val="005E5541"/>
    <w:rsid w:val="005E5ABC"/>
    <w:rsid w:val="005E5D87"/>
    <w:rsid w:val="005F02EC"/>
    <w:rsid w:val="005F05EA"/>
    <w:rsid w:val="005F1616"/>
    <w:rsid w:val="005F1D07"/>
    <w:rsid w:val="005F49EF"/>
    <w:rsid w:val="005F5478"/>
    <w:rsid w:val="005F605F"/>
    <w:rsid w:val="005F7753"/>
    <w:rsid w:val="005F777D"/>
    <w:rsid w:val="00600136"/>
    <w:rsid w:val="006005A0"/>
    <w:rsid w:val="00600FDB"/>
    <w:rsid w:val="00602057"/>
    <w:rsid w:val="006047CC"/>
    <w:rsid w:val="00605191"/>
    <w:rsid w:val="00605601"/>
    <w:rsid w:val="00605C1C"/>
    <w:rsid w:val="006064DF"/>
    <w:rsid w:val="00607044"/>
    <w:rsid w:val="00607BEC"/>
    <w:rsid w:val="006103F3"/>
    <w:rsid w:val="00610E95"/>
    <w:rsid w:val="006112F3"/>
    <w:rsid w:val="0061548A"/>
    <w:rsid w:val="00617162"/>
    <w:rsid w:val="006177EC"/>
    <w:rsid w:val="00617BCD"/>
    <w:rsid w:val="00621DB6"/>
    <w:rsid w:val="00621F6B"/>
    <w:rsid w:val="006233AF"/>
    <w:rsid w:val="00623BEC"/>
    <w:rsid w:val="00624C3B"/>
    <w:rsid w:val="006259BC"/>
    <w:rsid w:val="0062697B"/>
    <w:rsid w:val="00627DC0"/>
    <w:rsid w:val="006314B1"/>
    <w:rsid w:val="00631868"/>
    <w:rsid w:val="00632457"/>
    <w:rsid w:val="006341F8"/>
    <w:rsid w:val="006352EC"/>
    <w:rsid w:val="006359A4"/>
    <w:rsid w:val="00635C08"/>
    <w:rsid w:val="0064197D"/>
    <w:rsid w:val="00641F83"/>
    <w:rsid w:val="0064237E"/>
    <w:rsid w:val="00643CB1"/>
    <w:rsid w:val="00644D5D"/>
    <w:rsid w:val="00645A81"/>
    <w:rsid w:val="00645F54"/>
    <w:rsid w:val="00647FC4"/>
    <w:rsid w:val="006501D7"/>
    <w:rsid w:val="0065176B"/>
    <w:rsid w:val="006518B1"/>
    <w:rsid w:val="00651C1A"/>
    <w:rsid w:val="00651E76"/>
    <w:rsid w:val="0065309B"/>
    <w:rsid w:val="00654676"/>
    <w:rsid w:val="006549A3"/>
    <w:rsid w:val="00655957"/>
    <w:rsid w:val="00656AF5"/>
    <w:rsid w:val="00657750"/>
    <w:rsid w:val="0066078A"/>
    <w:rsid w:val="006622BC"/>
    <w:rsid w:val="00662302"/>
    <w:rsid w:val="006623C1"/>
    <w:rsid w:val="00662738"/>
    <w:rsid w:val="00663AB0"/>
    <w:rsid w:val="00666616"/>
    <w:rsid w:val="00666E2F"/>
    <w:rsid w:val="00667604"/>
    <w:rsid w:val="00670079"/>
    <w:rsid w:val="0067109A"/>
    <w:rsid w:val="00671827"/>
    <w:rsid w:val="00672675"/>
    <w:rsid w:val="00672C59"/>
    <w:rsid w:val="00674135"/>
    <w:rsid w:val="00674C62"/>
    <w:rsid w:val="00675E32"/>
    <w:rsid w:val="00676631"/>
    <w:rsid w:val="00676C7E"/>
    <w:rsid w:val="00677279"/>
    <w:rsid w:val="006773E9"/>
    <w:rsid w:val="00677A37"/>
    <w:rsid w:val="006822F5"/>
    <w:rsid w:val="00682C6B"/>
    <w:rsid w:val="0068335C"/>
    <w:rsid w:val="00683450"/>
    <w:rsid w:val="006838DF"/>
    <w:rsid w:val="00683F6D"/>
    <w:rsid w:val="0068456B"/>
    <w:rsid w:val="0068488B"/>
    <w:rsid w:val="0068635D"/>
    <w:rsid w:val="00686F90"/>
    <w:rsid w:val="00692D54"/>
    <w:rsid w:val="006935A1"/>
    <w:rsid w:val="0069378F"/>
    <w:rsid w:val="0069386D"/>
    <w:rsid w:val="00693936"/>
    <w:rsid w:val="00695794"/>
    <w:rsid w:val="0069750F"/>
    <w:rsid w:val="006A363F"/>
    <w:rsid w:val="006A39CC"/>
    <w:rsid w:val="006A51F8"/>
    <w:rsid w:val="006A558E"/>
    <w:rsid w:val="006A569B"/>
    <w:rsid w:val="006A5B01"/>
    <w:rsid w:val="006A5F5A"/>
    <w:rsid w:val="006A683D"/>
    <w:rsid w:val="006A7548"/>
    <w:rsid w:val="006A7733"/>
    <w:rsid w:val="006B0E01"/>
    <w:rsid w:val="006B1031"/>
    <w:rsid w:val="006B2282"/>
    <w:rsid w:val="006B2DB5"/>
    <w:rsid w:val="006B343D"/>
    <w:rsid w:val="006B4228"/>
    <w:rsid w:val="006B4EE3"/>
    <w:rsid w:val="006B56A7"/>
    <w:rsid w:val="006B6161"/>
    <w:rsid w:val="006B73F4"/>
    <w:rsid w:val="006C0209"/>
    <w:rsid w:val="006C0947"/>
    <w:rsid w:val="006C1F54"/>
    <w:rsid w:val="006C2B68"/>
    <w:rsid w:val="006C2EEE"/>
    <w:rsid w:val="006C5221"/>
    <w:rsid w:val="006C5AA8"/>
    <w:rsid w:val="006C7E01"/>
    <w:rsid w:val="006D04C3"/>
    <w:rsid w:val="006D077A"/>
    <w:rsid w:val="006D25E9"/>
    <w:rsid w:val="006D2725"/>
    <w:rsid w:val="006D283D"/>
    <w:rsid w:val="006D2F5A"/>
    <w:rsid w:val="006D3F90"/>
    <w:rsid w:val="006D6590"/>
    <w:rsid w:val="006D6998"/>
    <w:rsid w:val="006D7409"/>
    <w:rsid w:val="006D76CA"/>
    <w:rsid w:val="006E00F9"/>
    <w:rsid w:val="006E0A91"/>
    <w:rsid w:val="006E15D3"/>
    <w:rsid w:val="006E1CB2"/>
    <w:rsid w:val="006E2668"/>
    <w:rsid w:val="006E31AB"/>
    <w:rsid w:val="006E3371"/>
    <w:rsid w:val="006E341E"/>
    <w:rsid w:val="006E44D9"/>
    <w:rsid w:val="006E4FB6"/>
    <w:rsid w:val="006E6013"/>
    <w:rsid w:val="006E612D"/>
    <w:rsid w:val="006E7D8C"/>
    <w:rsid w:val="006F0098"/>
    <w:rsid w:val="006F07D0"/>
    <w:rsid w:val="006F0999"/>
    <w:rsid w:val="006F0A6C"/>
    <w:rsid w:val="006F10D0"/>
    <w:rsid w:val="006F14F2"/>
    <w:rsid w:val="006F262C"/>
    <w:rsid w:val="006F44C9"/>
    <w:rsid w:val="006F558C"/>
    <w:rsid w:val="006F6233"/>
    <w:rsid w:val="007002A2"/>
    <w:rsid w:val="00704ED2"/>
    <w:rsid w:val="00704F5A"/>
    <w:rsid w:val="007058DB"/>
    <w:rsid w:val="00705BFE"/>
    <w:rsid w:val="00710626"/>
    <w:rsid w:val="00711E4A"/>
    <w:rsid w:val="00712E54"/>
    <w:rsid w:val="007153A6"/>
    <w:rsid w:val="00715674"/>
    <w:rsid w:val="0071725C"/>
    <w:rsid w:val="00720001"/>
    <w:rsid w:val="00720B8E"/>
    <w:rsid w:val="00724009"/>
    <w:rsid w:val="007248AB"/>
    <w:rsid w:val="00725505"/>
    <w:rsid w:val="00725E56"/>
    <w:rsid w:val="007262AF"/>
    <w:rsid w:val="00731026"/>
    <w:rsid w:val="007327E2"/>
    <w:rsid w:val="00735A6F"/>
    <w:rsid w:val="00736D81"/>
    <w:rsid w:val="00737227"/>
    <w:rsid w:val="0073795E"/>
    <w:rsid w:val="007414D1"/>
    <w:rsid w:val="007445B6"/>
    <w:rsid w:val="007463ED"/>
    <w:rsid w:val="007468AF"/>
    <w:rsid w:val="00746DD9"/>
    <w:rsid w:val="00750C8A"/>
    <w:rsid w:val="00751610"/>
    <w:rsid w:val="00751FA1"/>
    <w:rsid w:val="0075305E"/>
    <w:rsid w:val="00753B5E"/>
    <w:rsid w:val="00754BE1"/>
    <w:rsid w:val="0075654B"/>
    <w:rsid w:val="0075773B"/>
    <w:rsid w:val="00760422"/>
    <w:rsid w:val="00760FAB"/>
    <w:rsid w:val="00761063"/>
    <w:rsid w:val="00762B3C"/>
    <w:rsid w:val="00763393"/>
    <w:rsid w:val="0076390C"/>
    <w:rsid w:val="007657B4"/>
    <w:rsid w:val="007708B2"/>
    <w:rsid w:val="0077167D"/>
    <w:rsid w:val="00772872"/>
    <w:rsid w:val="00773536"/>
    <w:rsid w:val="00774DFF"/>
    <w:rsid w:val="007751CB"/>
    <w:rsid w:val="00775DB4"/>
    <w:rsid w:val="00777F1D"/>
    <w:rsid w:val="00780874"/>
    <w:rsid w:val="00780A04"/>
    <w:rsid w:val="00780CDB"/>
    <w:rsid w:val="00780D10"/>
    <w:rsid w:val="007815BC"/>
    <w:rsid w:val="00781A32"/>
    <w:rsid w:val="00782006"/>
    <w:rsid w:val="0078204B"/>
    <w:rsid w:val="00783CCE"/>
    <w:rsid w:val="00786E35"/>
    <w:rsid w:val="00790697"/>
    <w:rsid w:val="00790E84"/>
    <w:rsid w:val="00792D77"/>
    <w:rsid w:val="00793645"/>
    <w:rsid w:val="0079371F"/>
    <w:rsid w:val="00795B9E"/>
    <w:rsid w:val="00796C6B"/>
    <w:rsid w:val="007976EC"/>
    <w:rsid w:val="007A0736"/>
    <w:rsid w:val="007A08FC"/>
    <w:rsid w:val="007A366A"/>
    <w:rsid w:val="007A3CAF"/>
    <w:rsid w:val="007A3CC7"/>
    <w:rsid w:val="007A485F"/>
    <w:rsid w:val="007A565F"/>
    <w:rsid w:val="007A594A"/>
    <w:rsid w:val="007B0269"/>
    <w:rsid w:val="007B0629"/>
    <w:rsid w:val="007B1438"/>
    <w:rsid w:val="007B24D6"/>
    <w:rsid w:val="007B25E7"/>
    <w:rsid w:val="007B3124"/>
    <w:rsid w:val="007B4896"/>
    <w:rsid w:val="007B546E"/>
    <w:rsid w:val="007C1444"/>
    <w:rsid w:val="007C1B4C"/>
    <w:rsid w:val="007C1F77"/>
    <w:rsid w:val="007C227A"/>
    <w:rsid w:val="007C244E"/>
    <w:rsid w:val="007C30D9"/>
    <w:rsid w:val="007C32D8"/>
    <w:rsid w:val="007C33C3"/>
    <w:rsid w:val="007C343B"/>
    <w:rsid w:val="007C35DA"/>
    <w:rsid w:val="007C4A3C"/>
    <w:rsid w:val="007C53D1"/>
    <w:rsid w:val="007C56E8"/>
    <w:rsid w:val="007C7B41"/>
    <w:rsid w:val="007D0597"/>
    <w:rsid w:val="007D10EE"/>
    <w:rsid w:val="007D1713"/>
    <w:rsid w:val="007D47EE"/>
    <w:rsid w:val="007D48DE"/>
    <w:rsid w:val="007D4A4E"/>
    <w:rsid w:val="007D62A6"/>
    <w:rsid w:val="007E1B9A"/>
    <w:rsid w:val="007E1E41"/>
    <w:rsid w:val="007E36DC"/>
    <w:rsid w:val="007E3C49"/>
    <w:rsid w:val="007E4D7F"/>
    <w:rsid w:val="007E50E9"/>
    <w:rsid w:val="007E52F6"/>
    <w:rsid w:val="007E66D0"/>
    <w:rsid w:val="007E66F6"/>
    <w:rsid w:val="007E6A9B"/>
    <w:rsid w:val="007E732A"/>
    <w:rsid w:val="007E734D"/>
    <w:rsid w:val="007F0240"/>
    <w:rsid w:val="007F064E"/>
    <w:rsid w:val="007F06BB"/>
    <w:rsid w:val="007F1491"/>
    <w:rsid w:val="007F1ECF"/>
    <w:rsid w:val="007F2699"/>
    <w:rsid w:val="007F3490"/>
    <w:rsid w:val="007F37AB"/>
    <w:rsid w:val="007F4299"/>
    <w:rsid w:val="007F4B32"/>
    <w:rsid w:val="007F6C38"/>
    <w:rsid w:val="007F72E8"/>
    <w:rsid w:val="00800069"/>
    <w:rsid w:val="0080028E"/>
    <w:rsid w:val="008011A9"/>
    <w:rsid w:val="00801B8B"/>
    <w:rsid w:val="00801CCB"/>
    <w:rsid w:val="008039CC"/>
    <w:rsid w:val="00804A1F"/>
    <w:rsid w:val="008148AA"/>
    <w:rsid w:val="00814C36"/>
    <w:rsid w:val="00816105"/>
    <w:rsid w:val="008167DB"/>
    <w:rsid w:val="00817265"/>
    <w:rsid w:val="008205E5"/>
    <w:rsid w:val="008217FF"/>
    <w:rsid w:val="00822188"/>
    <w:rsid w:val="008237D1"/>
    <w:rsid w:val="00823E9C"/>
    <w:rsid w:val="00824715"/>
    <w:rsid w:val="00824AB0"/>
    <w:rsid w:val="00824F2D"/>
    <w:rsid w:val="00825E33"/>
    <w:rsid w:val="00826298"/>
    <w:rsid w:val="00826442"/>
    <w:rsid w:val="008266DD"/>
    <w:rsid w:val="00827B54"/>
    <w:rsid w:val="00830617"/>
    <w:rsid w:val="0083260F"/>
    <w:rsid w:val="00833567"/>
    <w:rsid w:val="00834C34"/>
    <w:rsid w:val="00835BC1"/>
    <w:rsid w:val="00836CAC"/>
    <w:rsid w:val="008409CF"/>
    <w:rsid w:val="0084187D"/>
    <w:rsid w:val="00841AC2"/>
    <w:rsid w:val="00842272"/>
    <w:rsid w:val="00842DA6"/>
    <w:rsid w:val="00843B17"/>
    <w:rsid w:val="00844861"/>
    <w:rsid w:val="00844871"/>
    <w:rsid w:val="00844A40"/>
    <w:rsid w:val="008453B4"/>
    <w:rsid w:val="008465B3"/>
    <w:rsid w:val="00846635"/>
    <w:rsid w:val="00847714"/>
    <w:rsid w:val="00850BA4"/>
    <w:rsid w:val="00850C4B"/>
    <w:rsid w:val="00851495"/>
    <w:rsid w:val="0085328F"/>
    <w:rsid w:val="00853335"/>
    <w:rsid w:val="00853D9D"/>
    <w:rsid w:val="00855A5E"/>
    <w:rsid w:val="00856445"/>
    <w:rsid w:val="00856D21"/>
    <w:rsid w:val="008601B2"/>
    <w:rsid w:val="008633D8"/>
    <w:rsid w:val="00863BC1"/>
    <w:rsid w:val="00863CEE"/>
    <w:rsid w:val="008655D0"/>
    <w:rsid w:val="008655FE"/>
    <w:rsid w:val="00866C4A"/>
    <w:rsid w:val="0086709B"/>
    <w:rsid w:val="00867AF2"/>
    <w:rsid w:val="00871EA5"/>
    <w:rsid w:val="00872A27"/>
    <w:rsid w:val="00872AFD"/>
    <w:rsid w:val="00872F50"/>
    <w:rsid w:val="00874270"/>
    <w:rsid w:val="00874EBE"/>
    <w:rsid w:val="00877D77"/>
    <w:rsid w:val="0088008A"/>
    <w:rsid w:val="008803C3"/>
    <w:rsid w:val="0088345E"/>
    <w:rsid w:val="00883B9C"/>
    <w:rsid w:val="00883E49"/>
    <w:rsid w:val="00884D7E"/>
    <w:rsid w:val="00886472"/>
    <w:rsid w:val="00887290"/>
    <w:rsid w:val="00887984"/>
    <w:rsid w:val="00887E06"/>
    <w:rsid w:val="0089128B"/>
    <w:rsid w:val="00891521"/>
    <w:rsid w:val="008928B6"/>
    <w:rsid w:val="00893108"/>
    <w:rsid w:val="0089348A"/>
    <w:rsid w:val="008937C7"/>
    <w:rsid w:val="00894DED"/>
    <w:rsid w:val="008971E4"/>
    <w:rsid w:val="00897371"/>
    <w:rsid w:val="0089761A"/>
    <w:rsid w:val="0089798B"/>
    <w:rsid w:val="008A05AE"/>
    <w:rsid w:val="008A18AA"/>
    <w:rsid w:val="008A1A99"/>
    <w:rsid w:val="008A1B0E"/>
    <w:rsid w:val="008A3248"/>
    <w:rsid w:val="008A66FE"/>
    <w:rsid w:val="008A6DA4"/>
    <w:rsid w:val="008B0212"/>
    <w:rsid w:val="008B192D"/>
    <w:rsid w:val="008B1BE3"/>
    <w:rsid w:val="008B215F"/>
    <w:rsid w:val="008B38A3"/>
    <w:rsid w:val="008B3E96"/>
    <w:rsid w:val="008B48B1"/>
    <w:rsid w:val="008B4DE5"/>
    <w:rsid w:val="008B4DF0"/>
    <w:rsid w:val="008B53A8"/>
    <w:rsid w:val="008B7247"/>
    <w:rsid w:val="008B7369"/>
    <w:rsid w:val="008C148E"/>
    <w:rsid w:val="008C35EC"/>
    <w:rsid w:val="008C3F8A"/>
    <w:rsid w:val="008C3FAD"/>
    <w:rsid w:val="008C4219"/>
    <w:rsid w:val="008C4250"/>
    <w:rsid w:val="008C509F"/>
    <w:rsid w:val="008C5447"/>
    <w:rsid w:val="008C6605"/>
    <w:rsid w:val="008C6B35"/>
    <w:rsid w:val="008C773D"/>
    <w:rsid w:val="008C795F"/>
    <w:rsid w:val="008D00D4"/>
    <w:rsid w:val="008D0434"/>
    <w:rsid w:val="008D07DA"/>
    <w:rsid w:val="008D0802"/>
    <w:rsid w:val="008D11E4"/>
    <w:rsid w:val="008D4481"/>
    <w:rsid w:val="008D4ACA"/>
    <w:rsid w:val="008D6873"/>
    <w:rsid w:val="008E0010"/>
    <w:rsid w:val="008E0EE5"/>
    <w:rsid w:val="008E18A7"/>
    <w:rsid w:val="008E19DF"/>
    <w:rsid w:val="008E22F7"/>
    <w:rsid w:val="008E5389"/>
    <w:rsid w:val="008E663D"/>
    <w:rsid w:val="008E7B2D"/>
    <w:rsid w:val="008F0D1C"/>
    <w:rsid w:val="008F2AC7"/>
    <w:rsid w:val="008F2E42"/>
    <w:rsid w:val="008F3C44"/>
    <w:rsid w:val="008F4E5B"/>
    <w:rsid w:val="008F5321"/>
    <w:rsid w:val="008F6EB1"/>
    <w:rsid w:val="008F7766"/>
    <w:rsid w:val="008F7F89"/>
    <w:rsid w:val="00900442"/>
    <w:rsid w:val="00904122"/>
    <w:rsid w:val="00904160"/>
    <w:rsid w:val="00904786"/>
    <w:rsid w:val="00904C6B"/>
    <w:rsid w:val="00905D23"/>
    <w:rsid w:val="009062D2"/>
    <w:rsid w:val="009063C0"/>
    <w:rsid w:val="00906A47"/>
    <w:rsid w:val="00906A52"/>
    <w:rsid w:val="00907933"/>
    <w:rsid w:val="00910729"/>
    <w:rsid w:val="00910789"/>
    <w:rsid w:val="009108D7"/>
    <w:rsid w:val="0091168D"/>
    <w:rsid w:val="0091183A"/>
    <w:rsid w:val="00911D59"/>
    <w:rsid w:val="00912FAA"/>
    <w:rsid w:val="00913341"/>
    <w:rsid w:val="009134A7"/>
    <w:rsid w:val="009137A4"/>
    <w:rsid w:val="00915757"/>
    <w:rsid w:val="009162FD"/>
    <w:rsid w:val="00916682"/>
    <w:rsid w:val="00920378"/>
    <w:rsid w:val="0092176B"/>
    <w:rsid w:val="00921B15"/>
    <w:rsid w:val="00921CC6"/>
    <w:rsid w:val="00922138"/>
    <w:rsid w:val="0093072C"/>
    <w:rsid w:val="00930E63"/>
    <w:rsid w:val="00934220"/>
    <w:rsid w:val="00935355"/>
    <w:rsid w:val="009362EF"/>
    <w:rsid w:val="00936FC4"/>
    <w:rsid w:val="009378FF"/>
    <w:rsid w:val="00941EE2"/>
    <w:rsid w:val="009422B4"/>
    <w:rsid w:val="00942949"/>
    <w:rsid w:val="00942BA4"/>
    <w:rsid w:val="00944C2A"/>
    <w:rsid w:val="00945254"/>
    <w:rsid w:val="00945AEE"/>
    <w:rsid w:val="00945F0B"/>
    <w:rsid w:val="00946557"/>
    <w:rsid w:val="00952EC4"/>
    <w:rsid w:val="00953359"/>
    <w:rsid w:val="00956ED9"/>
    <w:rsid w:val="009577D0"/>
    <w:rsid w:val="00957B0A"/>
    <w:rsid w:val="00961B29"/>
    <w:rsid w:val="00963089"/>
    <w:rsid w:val="00963AD7"/>
    <w:rsid w:val="00966640"/>
    <w:rsid w:val="00966B49"/>
    <w:rsid w:val="009704A8"/>
    <w:rsid w:val="009707C2"/>
    <w:rsid w:val="0097207C"/>
    <w:rsid w:val="00973CCC"/>
    <w:rsid w:val="0097427C"/>
    <w:rsid w:val="00975CDD"/>
    <w:rsid w:val="00976C32"/>
    <w:rsid w:val="009802F5"/>
    <w:rsid w:val="0098052C"/>
    <w:rsid w:val="009805BB"/>
    <w:rsid w:val="00981F74"/>
    <w:rsid w:val="00983F3F"/>
    <w:rsid w:val="00984B1C"/>
    <w:rsid w:val="00985F85"/>
    <w:rsid w:val="00990076"/>
    <w:rsid w:val="0099022B"/>
    <w:rsid w:val="00991AA3"/>
    <w:rsid w:val="00991E22"/>
    <w:rsid w:val="00991F0E"/>
    <w:rsid w:val="0099271F"/>
    <w:rsid w:val="00992D30"/>
    <w:rsid w:val="00993737"/>
    <w:rsid w:val="00993F19"/>
    <w:rsid w:val="009946C2"/>
    <w:rsid w:val="00995E89"/>
    <w:rsid w:val="00995F46"/>
    <w:rsid w:val="0099655F"/>
    <w:rsid w:val="00996A78"/>
    <w:rsid w:val="00997503"/>
    <w:rsid w:val="00997F9F"/>
    <w:rsid w:val="009A030B"/>
    <w:rsid w:val="009A05CD"/>
    <w:rsid w:val="009A1270"/>
    <w:rsid w:val="009A2761"/>
    <w:rsid w:val="009A2D57"/>
    <w:rsid w:val="009A3F9E"/>
    <w:rsid w:val="009A41DC"/>
    <w:rsid w:val="009A5802"/>
    <w:rsid w:val="009A7A64"/>
    <w:rsid w:val="009A7C26"/>
    <w:rsid w:val="009B044C"/>
    <w:rsid w:val="009B1A9F"/>
    <w:rsid w:val="009B1F61"/>
    <w:rsid w:val="009B3DEA"/>
    <w:rsid w:val="009B49D0"/>
    <w:rsid w:val="009B4D65"/>
    <w:rsid w:val="009B50FD"/>
    <w:rsid w:val="009B5FEF"/>
    <w:rsid w:val="009B7D43"/>
    <w:rsid w:val="009B7E08"/>
    <w:rsid w:val="009C010E"/>
    <w:rsid w:val="009C16A1"/>
    <w:rsid w:val="009C2630"/>
    <w:rsid w:val="009C2B60"/>
    <w:rsid w:val="009C5315"/>
    <w:rsid w:val="009C540D"/>
    <w:rsid w:val="009C654B"/>
    <w:rsid w:val="009C6F63"/>
    <w:rsid w:val="009D155C"/>
    <w:rsid w:val="009D1F21"/>
    <w:rsid w:val="009D23A5"/>
    <w:rsid w:val="009D24FA"/>
    <w:rsid w:val="009D68FF"/>
    <w:rsid w:val="009D6F65"/>
    <w:rsid w:val="009D77EC"/>
    <w:rsid w:val="009E11F8"/>
    <w:rsid w:val="009E1781"/>
    <w:rsid w:val="009E1B4D"/>
    <w:rsid w:val="009E29FD"/>
    <w:rsid w:val="009E38DB"/>
    <w:rsid w:val="009E406B"/>
    <w:rsid w:val="009E4CB6"/>
    <w:rsid w:val="009E521F"/>
    <w:rsid w:val="009E642A"/>
    <w:rsid w:val="009E6595"/>
    <w:rsid w:val="009E7EC0"/>
    <w:rsid w:val="009F0101"/>
    <w:rsid w:val="009F111A"/>
    <w:rsid w:val="009F15DA"/>
    <w:rsid w:val="009F2112"/>
    <w:rsid w:val="009F220C"/>
    <w:rsid w:val="009F2D5A"/>
    <w:rsid w:val="009F39E9"/>
    <w:rsid w:val="009F3E34"/>
    <w:rsid w:val="009F3E98"/>
    <w:rsid w:val="009F48A2"/>
    <w:rsid w:val="009F7A79"/>
    <w:rsid w:val="00A00174"/>
    <w:rsid w:val="00A02886"/>
    <w:rsid w:val="00A03B12"/>
    <w:rsid w:val="00A0449F"/>
    <w:rsid w:val="00A07392"/>
    <w:rsid w:val="00A079CD"/>
    <w:rsid w:val="00A07A32"/>
    <w:rsid w:val="00A106FE"/>
    <w:rsid w:val="00A1122B"/>
    <w:rsid w:val="00A11D2F"/>
    <w:rsid w:val="00A13460"/>
    <w:rsid w:val="00A1366C"/>
    <w:rsid w:val="00A152E3"/>
    <w:rsid w:val="00A15507"/>
    <w:rsid w:val="00A1595F"/>
    <w:rsid w:val="00A17391"/>
    <w:rsid w:val="00A177E4"/>
    <w:rsid w:val="00A17AC3"/>
    <w:rsid w:val="00A17C96"/>
    <w:rsid w:val="00A2020D"/>
    <w:rsid w:val="00A20A79"/>
    <w:rsid w:val="00A2445E"/>
    <w:rsid w:val="00A26758"/>
    <w:rsid w:val="00A26A0C"/>
    <w:rsid w:val="00A27755"/>
    <w:rsid w:val="00A30232"/>
    <w:rsid w:val="00A3165F"/>
    <w:rsid w:val="00A318B8"/>
    <w:rsid w:val="00A3316E"/>
    <w:rsid w:val="00A368BE"/>
    <w:rsid w:val="00A36D65"/>
    <w:rsid w:val="00A37611"/>
    <w:rsid w:val="00A37724"/>
    <w:rsid w:val="00A3781F"/>
    <w:rsid w:val="00A4104A"/>
    <w:rsid w:val="00A42637"/>
    <w:rsid w:val="00A428F5"/>
    <w:rsid w:val="00A42DAD"/>
    <w:rsid w:val="00A43DDF"/>
    <w:rsid w:val="00A442F0"/>
    <w:rsid w:val="00A4547B"/>
    <w:rsid w:val="00A46F4A"/>
    <w:rsid w:val="00A47C8D"/>
    <w:rsid w:val="00A50BAC"/>
    <w:rsid w:val="00A51D22"/>
    <w:rsid w:val="00A533D4"/>
    <w:rsid w:val="00A540BF"/>
    <w:rsid w:val="00A57BB9"/>
    <w:rsid w:val="00A61029"/>
    <w:rsid w:val="00A62158"/>
    <w:rsid w:val="00A62689"/>
    <w:rsid w:val="00A6570A"/>
    <w:rsid w:val="00A670F6"/>
    <w:rsid w:val="00A67E3F"/>
    <w:rsid w:val="00A73301"/>
    <w:rsid w:val="00A757D3"/>
    <w:rsid w:val="00A763BE"/>
    <w:rsid w:val="00A76A88"/>
    <w:rsid w:val="00A816FD"/>
    <w:rsid w:val="00A827A8"/>
    <w:rsid w:val="00A82CE7"/>
    <w:rsid w:val="00A83900"/>
    <w:rsid w:val="00A84C10"/>
    <w:rsid w:val="00A8708C"/>
    <w:rsid w:val="00A90758"/>
    <w:rsid w:val="00A922CD"/>
    <w:rsid w:val="00A9319A"/>
    <w:rsid w:val="00A939CE"/>
    <w:rsid w:val="00A93FC4"/>
    <w:rsid w:val="00A94F71"/>
    <w:rsid w:val="00A95FDC"/>
    <w:rsid w:val="00A96242"/>
    <w:rsid w:val="00A96624"/>
    <w:rsid w:val="00A974D5"/>
    <w:rsid w:val="00A97A1E"/>
    <w:rsid w:val="00AA2679"/>
    <w:rsid w:val="00AA304B"/>
    <w:rsid w:val="00AA32FE"/>
    <w:rsid w:val="00AA390E"/>
    <w:rsid w:val="00AA63BF"/>
    <w:rsid w:val="00AA7A40"/>
    <w:rsid w:val="00AB06A1"/>
    <w:rsid w:val="00AB0F5C"/>
    <w:rsid w:val="00AB2552"/>
    <w:rsid w:val="00AB3879"/>
    <w:rsid w:val="00AB49D1"/>
    <w:rsid w:val="00AB520F"/>
    <w:rsid w:val="00AB62DC"/>
    <w:rsid w:val="00AB6BA6"/>
    <w:rsid w:val="00AB7AC9"/>
    <w:rsid w:val="00AC0E6D"/>
    <w:rsid w:val="00AC11A7"/>
    <w:rsid w:val="00AC4324"/>
    <w:rsid w:val="00AC4F66"/>
    <w:rsid w:val="00AC5DF7"/>
    <w:rsid w:val="00AC6DC5"/>
    <w:rsid w:val="00AC7112"/>
    <w:rsid w:val="00AD00D4"/>
    <w:rsid w:val="00AD06B0"/>
    <w:rsid w:val="00AD1422"/>
    <w:rsid w:val="00AD187F"/>
    <w:rsid w:val="00AD1D28"/>
    <w:rsid w:val="00AD25E6"/>
    <w:rsid w:val="00AD2615"/>
    <w:rsid w:val="00AD47F1"/>
    <w:rsid w:val="00AD4875"/>
    <w:rsid w:val="00AD4EC1"/>
    <w:rsid w:val="00AD54F0"/>
    <w:rsid w:val="00AD65AD"/>
    <w:rsid w:val="00AD721A"/>
    <w:rsid w:val="00AD7690"/>
    <w:rsid w:val="00AD7824"/>
    <w:rsid w:val="00AE1269"/>
    <w:rsid w:val="00AE22C4"/>
    <w:rsid w:val="00AE2755"/>
    <w:rsid w:val="00AE32FE"/>
    <w:rsid w:val="00AE445E"/>
    <w:rsid w:val="00AE521A"/>
    <w:rsid w:val="00AE5B3C"/>
    <w:rsid w:val="00AE5C10"/>
    <w:rsid w:val="00AE5E92"/>
    <w:rsid w:val="00AE6C79"/>
    <w:rsid w:val="00AE70CF"/>
    <w:rsid w:val="00AE7E70"/>
    <w:rsid w:val="00AF20B1"/>
    <w:rsid w:val="00AF3AC5"/>
    <w:rsid w:val="00AF4410"/>
    <w:rsid w:val="00AF4862"/>
    <w:rsid w:val="00AF4869"/>
    <w:rsid w:val="00AF62C6"/>
    <w:rsid w:val="00B019FE"/>
    <w:rsid w:val="00B026D7"/>
    <w:rsid w:val="00B039D5"/>
    <w:rsid w:val="00B03A49"/>
    <w:rsid w:val="00B03E87"/>
    <w:rsid w:val="00B04540"/>
    <w:rsid w:val="00B0476F"/>
    <w:rsid w:val="00B04C4E"/>
    <w:rsid w:val="00B059AA"/>
    <w:rsid w:val="00B0622D"/>
    <w:rsid w:val="00B0661F"/>
    <w:rsid w:val="00B069CD"/>
    <w:rsid w:val="00B10836"/>
    <w:rsid w:val="00B114E6"/>
    <w:rsid w:val="00B1195E"/>
    <w:rsid w:val="00B11AC7"/>
    <w:rsid w:val="00B14165"/>
    <w:rsid w:val="00B14638"/>
    <w:rsid w:val="00B152BE"/>
    <w:rsid w:val="00B16183"/>
    <w:rsid w:val="00B176B7"/>
    <w:rsid w:val="00B20D5B"/>
    <w:rsid w:val="00B21070"/>
    <w:rsid w:val="00B23781"/>
    <w:rsid w:val="00B259C0"/>
    <w:rsid w:val="00B25C69"/>
    <w:rsid w:val="00B25F08"/>
    <w:rsid w:val="00B263FF"/>
    <w:rsid w:val="00B26DB7"/>
    <w:rsid w:val="00B26FCC"/>
    <w:rsid w:val="00B30959"/>
    <w:rsid w:val="00B3100C"/>
    <w:rsid w:val="00B31A84"/>
    <w:rsid w:val="00B3230F"/>
    <w:rsid w:val="00B32AFB"/>
    <w:rsid w:val="00B32CBB"/>
    <w:rsid w:val="00B32D7D"/>
    <w:rsid w:val="00B32FB2"/>
    <w:rsid w:val="00B33F40"/>
    <w:rsid w:val="00B34106"/>
    <w:rsid w:val="00B34256"/>
    <w:rsid w:val="00B34DAE"/>
    <w:rsid w:val="00B35277"/>
    <w:rsid w:val="00B356C2"/>
    <w:rsid w:val="00B35BA8"/>
    <w:rsid w:val="00B365BE"/>
    <w:rsid w:val="00B40689"/>
    <w:rsid w:val="00B40B97"/>
    <w:rsid w:val="00B415F2"/>
    <w:rsid w:val="00B41863"/>
    <w:rsid w:val="00B41998"/>
    <w:rsid w:val="00B41AA8"/>
    <w:rsid w:val="00B421EC"/>
    <w:rsid w:val="00B422F1"/>
    <w:rsid w:val="00B43337"/>
    <w:rsid w:val="00B43D6E"/>
    <w:rsid w:val="00B44BA1"/>
    <w:rsid w:val="00B44D90"/>
    <w:rsid w:val="00B463A6"/>
    <w:rsid w:val="00B46444"/>
    <w:rsid w:val="00B465E9"/>
    <w:rsid w:val="00B46661"/>
    <w:rsid w:val="00B50423"/>
    <w:rsid w:val="00B50DE5"/>
    <w:rsid w:val="00B51B6D"/>
    <w:rsid w:val="00B525E5"/>
    <w:rsid w:val="00B53991"/>
    <w:rsid w:val="00B54052"/>
    <w:rsid w:val="00B56E8A"/>
    <w:rsid w:val="00B57867"/>
    <w:rsid w:val="00B57EC6"/>
    <w:rsid w:val="00B621F8"/>
    <w:rsid w:val="00B65066"/>
    <w:rsid w:val="00B673F1"/>
    <w:rsid w:val="00B67787"/>
    <w:rsid w:val="00B67CA9"/>
    <w:rsid w:val="00B708E1"/>
    <w:rsid w:val="00B70AA4"/>
    <w:rsid w:val="00B713E7"/>
    <w:rsid w:val="00B71CAC"/>
    <w:rsid w:val="00B72C5B"/>
    <w:rsid w:val="00B73A1D"/>
    <w:rsid w:val="00B74AC3"/>
    <w:rsid w:val="00B74DF0"/>
    <w:rsid w:val="00B76FE5"/>
    <w:rsid w:val="00B77292"/>
    <w:rsid w:val="00B80569"/>
    <w:rsid w:val="00B80B8E"/>
    <w:rsid w:val="00B81F53"/>
    <w:rsid w:val="00B82249"/>
    <w:rsid w:val="00B83C70"/>
    <w:rsid w:val="00B84452"/>
    <w:rsid w:val="00B8578E"/>
    <w:rsid w:val="00B90990"/>
    <w:rsid w:val="00B92F70"/>
    <w:rsid w:val="00B94FF3"/>
    <w:rsid w:val="00B95BBA"/>
    <w:rsid w:val="00BA0912"/>
    <w:rsid w:val="00BA15F9"/>
    <w:rsid w:val="00BA34AE"/>
    <w:rsid w:val="00BA59E6"/>
    <w:rsid w:val="00BA5C5A"/>
    <w:rsid w:val="00BA666C"/>
    <w:rsid w:val="00BA6ED7"/>
    <w:rsid w:val="00BA7ABC"/>
    <w:rsid w:val="00BB0A76"/>
    <w:rsid w:val="00BB0C85"/>
    <w:rsid w:val="00BB31E0"/>
    <w:rsid w:val="00BB383E"/>
    <w:rsid w:val="00BC1D6B"/>
    <w:rsid w:val="00BC2A83"/>
    <w:rsid w:val="00BC39A4"/>
    <w:rsid w:val="00BC417F"/>
    <w:rsid w:val="00BC4E46"/>
    <w:rsid w:val="00BC6612"/>
    <w:rsid w:val="00BC6E2A"/>
    <w:rsid w:val="00BD2E33"/>
    <w:rsid w:val="00BD4C06"/>
    <w:rsid w:val="00BD5F16"/>
    <w:rsid w:val="00BD6159"/>
    <w:rsid w:val="00BD66C5"/>
    <w:rsid w:val="00BD6CD5"/>
    <w:rsid w:val="00BE0009"/>
    <w:rsid w:val="00BE28D0"/>
    <w:rsid w:val="00BE2C19"/>
    <w:rsid w:val="00BE3A36"/>
    <w:rsid w:val="00BE4AED"/>
    <w:rsid w:val="00BE538F"/>
    <w:rsid w:val="00BE5C21"/>
    <w:rsid w:val="00BE5F3E"/>
    <w:rsid w:val="00BE6919"/>
    <w:rsid w:val="00BE69EA"/>
    <w:rsid w:val="00BE728A"/>
    <w:rsid w:val="00BF12D9"/>
    <w:rsid w:val="00BF1704"/>
    <w:rsid w:val="00BF1BE3"/>
    <w:rsid w:val="00BF244B"/>
    <w:rsid w:val="00BF435C"/>
    <w:rsid w:val="00BF473C"/>
    <w:rsid w:val="00BF50B0"/>
    <w:rsid w:val="00C00A16"/>
    <w:rsid w:val="00C00AE7"/>
    <w:rsid w:val="00C01141"/>
    <w:rsid w:val="00C01C0A"/>
    <w:rsid w:val="00C025C2"/>
    <w:rsid w:val="00C02D34"/>
    <w:rsid w:val="00C0391F"/>
    <w:rsid w:val="00C04FF0"/>
    <w:rsid w:val="00C064B6"/>
    <w:rsid w:val="00C07B91"/>
    <w:rsid w:val="00C07D03"/>
    <w:rsid w:val="00C1006F"/>
    <w:rsid w:val="00C10970"/>
    <w:rsid w:val="00C113EC"/>
    <w:rsid w:val="00C1328B"/>
    <w:rsid w:val="00C149EA"/>
    <w:rsid w:val="00C14A36"/>
    <w:rsid w:val="00C14F6D"/>
    <w:rsid w:val="00C161FE"/>
    <w:rsid w:val="00C16356"/>
    <w:rsid w:val="00C16A7B"/>
    <w:rsid w:val="00C20149"/>
    <w:rsid w:val="00C20171"/>
    <w:rsid w:val="00C2220B"/>
    <w:rsid w:val="00C235F9"/>
    <w:rsid w:val="00C243FE"/>
    <w:rsid w:val="00C25653"/>
    <w:rsid w:val="00C27748"/>
    <w:rsid w:val="00C30095"/>
    <w:rsid w:val="00C3153D"/>
    <w:rsid w:val="00C33FEE"/>
    <w:rsid w:val="00C36954"/>
    <w:rsid w:val="00C36A10"/>
    <w:rsid w:val="00C3726A"/>
    <w:rsid w:val="00C37AD5"/>
    <w:rsid w:val="00C41456"/>
    <w:rsid w:val="00C41847"/>
    <w:rsid w:val="00C41D95"/>
    <w:rsid w:val="00C4317F"/>
    <w:rsid w:val="00C43E65"/>
    <w:rsid w:val="00C45610"/>
    <w:rsid w:val="00C45C28"/>
    <w:rsid w:val="00C466CB"/>
    <w:rsid w:val="00C466E4"/>
    <w:rsid w:val="00C4737F"/>
    <w:rsid w:val="00C47BF9"/>
    <w:rsid w:val="00C5211C"/>
    <w:rsid w:val="00C55184"/>
    <w:rsid w:val="00C55672"/>
    <w:rsid w:val="00C55919"/>
    <w:rsid w:val="00C567AE"/>
    <w:rsid w:val="00C571D7"/>
    <w:rsid w:val="00C57527"/>
    <w:rsid w:val="00C5761E"/>
    <w:rsid w:val="00C60C2E"/>
    <w:rsid w:val="00C6251D"/>
    <w:rsid w:val="00C641F6"/>
    <w:rsid w:val="00C6462D"/>
    <w:rsid w:val="00C64C29"/>
    <w:rsid w:val="00C64E1F"/>
    <w:rsid w:val="00C64FE7"/>
    <w:rsid w:val="00C65F03"/>
    <w:rsid w:val="00C662FF"/>
    <w:rsid w:val="00C66310"/>
    <w:rsid w:val="00C6773F"/>
    <w:rsid w:val="00C707E9"/>
    <w:rsid w:val="00C70EED"/>
    <w:rsid w:val="00C7159B"/>
    <w:rsid w:val="00C71F2E"/>
    <w:rsid w:val="00C7382F"/>
    <w:rsid w:val="00C7467F"/>
    <w:rsid w:val="00C75D9C"/>
    <w:rsid w:val="00C75F0C"/>
    <w:rsid w:val="00C766A2"/>
    <w:rsid w:val="00C77A8C"/>
    <w:rsid w:val="00C77F7D"/>
    <w:rsid w:val="00C80AD9"/>
    <w:rsid w:val="00C813A6"/>
    <w:rsid w:val="00C81C3E"/>
    <w:rsid w:val="00C81E88"/>
    <w:rsid w:val="00C8285B"/>
    <w:rsid w:val="00C832DB"/>
    <w:rsid w:val="00C83D9C"/>
    <w:rsid w:val="00C83EBB"/>
    <w:rsid w:val="00C85445"/>
    <w:rsid w:val="00C878AD"/>
    <w:rsid w:val="00C903BE"/>
    <w:rsid w:val="00C913A6"/>
    <w:rsid w:val="00C92724"/>
    <w:rsid w:val="00C94D56"/>
    <w:rsid w:val="00C95471"/>
    <w:rsid w:val="00C964FC"/>
    <w:rsid w:val="00C9724D"/>
    <w:rsid w:val="00C97370"/>
    <w:rsid w:val="00C97CB5"/>
    <w:rsid w:val="00CA106E"/>
    <w:rsid w:val="00CA2EC1"/>
    <w:rsid w:val="00CA33E2"/>
    <w:rsid w:val="00CA38A2"/>
    <w:rsid w:val="00CA3D11"/>
    <w:rsid w:val="00CA4111"/>
    <w:rsid w:val="00CA4E2B"/>
    <w:rsid w:val="00CA5332"/>
    <w:rsid w:val="00CA557E"/>
    <w:rsid w:val="00CA604B"/>
    <w:rsid w:val="00CA6192"/>
    <w:rsid w:val="00CA7FDC"/>
    <w:rsid w:val="00CB0CDA"/>
    <w:rsid w:val="00CB0ED6"/>
    <w:rsid w:val="00CB32DB"/>
    <w:rsid w:val="00CB3554"/>
    <w:rsid w:val="00CB3E63"/>
    <w:rsid w:val="00CB7DDF"/>
    <w:rsid w:val="00CB7FCB"/>
    <w:rsid w:val="00CC074A"/>
    <w:rsid w:val="00CC0D8E"/>
    <w:rsid w:val="00CC111F"/>
    <w:rsid w:val="00CC147C"/>
    <w:rsid w:val="00CC2ED5"/>
    <w:rsid w:val="00CC303B"/>
    <w:rsid w:val="00CC39F3"/>
    <w:rsid w:val="00CC3F1B"/>
    <w:rsid w:val="00CC4D9D"/>
    <w:rsid w:val="00CC4DCB"/>
    <w:rsid w:val="00CC61E6"/>
    <w:rsid w:val="00CC788F"/>
    <w:rsid w:val="00CD113D"/>
    <w:rsid w:val="00CD11BF"/>
    <w:rsid w:val="00CD1D80"/>
    <w:rsid w:val="00CD2793"/>
    <w:rsid w:val="00CD340D"/>
    <w:rsid w:val="00CD3CBD"/>
    <w:rsid w:val="00CD403F"/>
    <w:rsid w:val="00CD4589"/>
    <w:rsid w:val="00CD4A85"/>
    <w:rsid w:val="00CD4F75"/>
    <w:rsid w:val="00CD54D6"/>
    <w:rsid w:val="00CD6039"/>
    <w:rsid w:val="00CD661B"/>
    <w:rsid w:val="00CE13B1"/>
    <w:rsid w:val="00CE1652"/>
    <w:rsid w:val="00CE1F9F"/>
    <w:rsid w:val="00CE2499"/>
    <w:rsid w:val="00CE31CC"/>
    <w:rsid w:val="00CE4758"/>
    <w:rsid w:val="00CE4BFD"/>
    <w:rsid w:val="00CE5BA1"/>
    <w:rsid w:val="00CE6FE9"/>
    <w:rsid w:val="00CE71D8"/>
    <w:rsid w:val="00CE749B"/>
    <w:rsid w:val="00CE7B7C"/>
    <w:rsid w:val="00CF0215"/>
    <w:rsid w:val="00CF0347"/>
    <w:rsid w:val="00CF1982"/>
    <w:rsid w:val="00CF3949"/>
    <w:rsid w:val="00CF3B7C"/>
    <w:rsid w:val="00CF5EDE"/>
    <w:rsid w:val="00CF5FDB"/>
    <w:rsid w:val="00CF6469"/>
    <w:rsid w:val="00CF68C5"/>
    <w:rsid w:val="00CF6D03"/>
    <w:rsid w:val="00CF6DD0"/>
    <w:rsid w:val="00CF7216"/>
    <w:rsid w:val="00D004EC"/>
    <w:rsid w:val="00D00DF0"/>
    <w:rsid w:val="00D014B9"/>
    <w:rsid w:val="00D02ACB"/>
    <w:rsid w:val="00D039F2"/>
    <w:rsid w:val="00D06C12"/>
    <w:rsid w:val="00D07918"/>
    <w:rsid w:val="00D10D85"/>
    <w:rsid w:val="00D1192A"/>
    <w:rsid w:val="00D11D80"/>
    <w:rsid w:val="00D12EDF"/>
    <w:rsid w:val="00D14C9D"/>
    <w:rsid w:val="00D14FCD"/>
    <w:rsid w:val="00D15402"/>
    <w:rsid w:val="00D15A34"/>
    <w:rsid w:val="00D15CC9"/>
    <w:rsid w:val="00D16EB4"/>
    <w:rsid w:val="00D16F54"/>
    <w:rsid w:val="00D17A48"/>
    <w:rsid w:val="00D200F1"/>
    <w:rsid w:val="00D214ED"/>
    <w:rsid w:val="00D21545"/>
    <w:rsid w:val="00D218D1"/>
    <w:rsid w:val="00D219DA"/>
    <w:rsid w:val="00D21C9F"/>
    <w:rsid w:val="00D224CC"/>
    <w:rsid w:val="00D22AB2"/>
    <w:rsid w:val="00D22C0F"/>
    <w:rsid w:val="00D232F6"/>
    <w:rsid w:val="00D24C08"/>
    <w:rsid w:val="00D259EF"/>
    <w:rsid w:val="00D26A3A"/>
    <w:rsid w:val="00D27138"/>
    <w:rsid w:val="00D27F35"/>
    <w:rsid w:val="00D310CB"/>
    <w:rsid w:val="00D328E2"/>
    <w:rsid w:val="00D32D08"/>
    <w:rsid w:val="00D3397D"/>
    <w:rsid w:val="00D341AE"/>
    <w:rsid w:val="00D351DB"/>
    <w:rsid w:val="00D360FF"/>
    <w:rsid w:val="00D361C7"/>
    <w:rsid w:val="00D37BD4"/>
    <w:rsid w:val="00D408C8"/>
    <w:rsid w:val="00D4113E"/>
    <w:rsid w:val="00D4118D"/>
    <w:rsid w:val="00D4136C"/>
    <w:rsid w:val="00D41485"/>
    <w:rsid w:val="00D414F4"/>
    <w:rsid w:val="00D4160B"/>
    <w:rsid w:val="00D42917"/>
    <w:rsid w:val="00D42DE8"/>
    <w:rsid w:val="00D4311A"/>
    <w:rsid w:val="00D4410B"/>
    <w:rsid w:val="00D44554"/>
    <w:rsid w:val="00D446AB"/>
    <w:rsid w:val="00D44F3B"/>
    <w:rsid w:val="00D45CA1"/>
    <w:rsid w:val="00D471A8"/>
    <w:rsid w:val="00D479E7"/>
    <w:rsid w:val="00D50F30"/>
    <w:rsid w:val="00D518FF"/>
    <w:rsid w:val="00D5245A"/>
    <w:rsid w:val="00D529ED"/>
    <w:rsid w:val="00D56249"/>
    <w:rsid w:val="00D61107"/>
    <w:rsid w:val="00D64389"/>
    <w:rsid w:val="00D659BC"/>
    <w:rsid w:val="00D65A7A"/>
    <w:rsid w:val="00D662C9"/>
    <w:rsid w:val="00D679E8"/>
    <w:rsid w:val="00D71D3B"/>
    <w:rsid w:val="00D722AC"/>
    <w:rsid w:val="00D75C28"/>
    <w:rsid w:val="00D76597"/>
    <w:rsid w:val="00D76CEC"/>
    <w:rsid w:val="00D80125"/>
    <w:rsid w:val="00D829DD"/>
    <w:rsid w:val="00D84AC0"/>
    <w:rsid w:val="00D84CB2"/>
    <w:rsid w:val="00D85DC9"/>
    <w:rsid w:val="00D86D74"/>
    <w:rsid w:val="00D87144"/>
    <w:rsid w:val="00D906AC"/>
    <w:rsid w:val="00D9155A"/>
    <w:rsid w:val="00D915D5"/>
    <w:rsid w:val="00D9194E"/>
    <w:rsid w:val="00D92B3B"/>
    <w:rsid w:val="00D92B4F"/>
    <w:rsid w:val="00D92BCD"/>
    <w:rsid w:val="00D93BB4"/>
    <w:rsid w:val="00D95E70"/>
    <w:rsid w:val="00DA0C88"/>
    <w:rsid w:val="00DA1508"/>
    <w:rsid w:val="00DA1577"/>
    <w:rsid w:val="00DA1940"/>
    <w:rsid w:val="00DA2619"/>
    <w:rsid w:val="00DA2F55"/>
    <w:rsid w:val="00DA354E"/>
    <w:rsid w:val="00DA3DAB"/>
    <w:rsid w:val="00DA5275"/>
    <w:rsid w:val="00DA5A6C"/>
    <w:rsid w:val="00DA7EE5"/>
    <w:rsid w:val="00DB07C5"/>
    <w:rsid w:val="00DB11AE"/>
    <w:rsid w:val="00DB4B2E"/>
    <w:rsid w:val="00DB645D"/>
    <w:rsid w:val="00DB6EEE"/>
    <w:rsid w:val="00DC08F7"/>
    <w:rsid w:val="00DC0DC1"/>
    <w:rsid w:val="00DC0E82"/>
    <w:rsid w:val="00DC2E62"/>
    <w:rsid w:val="00DC4DFC"/>
    <w:rsid w:val="00DC5FF6"/>
    <w:rsid w:val="00DC5FFD"/>
    <w:rsid w:val="00DC6047"/>
    <w:rsid w:val="00DC635C"/>
    <w:rsid w:val="00DD012D"/>
    <w:rsid w:val="00DD02D5"/>
    <w:rsid w:val="00DD06F4"/>
    <w:rsid w:val="00DD24D0"/>
    <w:rsid w:val="00DD3A9D"/>
    <w:rsid w:val="00DD696C"/>
    <w:rsid w:val="00DD6CEB"/>
    <w:rsid w:val="00DD7AF8"/>
    <w:rsid w:val="00DE0066"/>
    <w:rsid w:val="00DE010D"/>
    <w:rsid w:val="00DE0530"/>
    <w:rsid w:val="00DE1322"/>
    <w:rsid w:val="00DE1350"/>
    <w:rsid w:val="00DE1DDF"/>
    <w:rsid w:val="00DE269C"/>
    <w:rsid w:val="00DE4903"/>
    <w:rsid w:val="00DE4B5B"/>
    <w:rsid w:val="00DE518A"/>
    <w:rsid w:val="00DE5C0E"/>
    <w:rsid w:val="00DE606F"/>
    <w:rsid w:val="00DE632D"/>
    <w:rsid w:val="00DE67D5"/>
    <w:rsid w:val="00DE6BB1"/>
    <w:rsid w:val="00DE77B4"/>
    <w:rsid w:val="00DE77BF"/>
    <w:rsid w:val="00DF097F"/>
    <w:rsid w:val="00DF1696"/>
    <w:rsid w:val="00DF1733"/>
    <w:rsid w:val="00DF21B7"/>
    <w:rsid w:val="00DF354C"/>
    <w:rsid w:val="00DF3749"/>
    <w:rsid w:val="00DF3829"/>
    <w:rsid w:val="00DF3F27"/>
    <w:rsid w:val="00DF40F1"/>
    <w:rsid w:val="00DF452F"/>
    <w:rsid w:val="00DF505C"/>
    <w:rsid w:val="00DF598B"/>
    <w:rsid w:val="00DF5AB6"/>
    <w:rsid w:val="00DF630C"/>
    <w:rsid w:val="00DF687F"/>
    <w:rsid w:val="00DF6F4A"/>
    <w:rsid w:val="00E008F6"/>
    <w:rsid w:val="00E00DDC"/>
    <w:rsid w:val="00E0108E"/>
    <w:rsid w:val="00E015D9"/>
    <w:rsid w:val="00E03B86"/>
    <w:rsid w:val="00E03C3D"/>
    <w:rsid w:val="00E06CB1"/>
    <w:rsid w:val="00E105E2"/>
    <w:rsid w:val="00E12C7F"/>
    <w:rsid w:val="00E1310C"/>
    <w:rsid w:val="00E14E21"/>
    <w:rsid w:val="00E15899"/>
    <w:rsid w:val="00E2031D"/>
    <w:rsid w:val="00E21B35"/>
    <w:rsid w:val="00E21E46"/>
    <w:rsid w:val="00E2216B"/>
    <w:rsid w:val="00E2345B"/>
    <w:rsid w:val="00E23B64"/>
    <w:rsid w:val="00E24516"/>
    <w:rsid w:val="00E2493E"/>
    <w:rsid w:val="00E24E77"/>
    <w:rsid w:val="00E2515E"/>
    <w:rsid w:val="00E26526"/>
    <w:rsid w:val="00E26C1D"/>
    <w:rsid w:val="00E273C0"/>
    <w:rsid w:val="00E27E66"/>
    <w:rsid w:val="00E27EC8"/>
    <w:rsid w:val="00E31862"/>
    <w:rsid w:val="00E32E79"/>
    <w:rsid w:val="00E33498"/>
    <w:rsid w:val="00E337C8"/>
    <w:rsid w:val="00E350DD"/>
    <w:rsid w:val="00E36793"/>
    <w:rsid w:val="00E3749E"/>
    <w:rsid w:val="00E37A0D"/>
    <w:rsid w:val="00E400C2"/>
    <w:rsid w:val="00E412EB"/>
    <w:rsid w:val="00E41F8E"/>
    <w:rsid w:val="00E43100"/>
    <w:rsid w:val="00E44378"/>
    <w:rsid w:val="00E45840"/>
    <w:rsid w:val="00E45ACD"/>
    <w:rsid w:val="00E45D3B"/>
    <w:rsid w:val="00E46425"/>
    <w:rsid w:val="00E46BD9"/>
    <w:rsid w:val="00E50072"/>
    <w:rsid w:val="00E5043D"/>
    <w:rsid w:val="00E55D58"/>
    <w:rsid w:val="00E564EA"/>
    <w:rsid w:val="00E56B5D"/>
    <w:rsid w:val="00E56DCD"/>
    <w:rsid w:val="00E5758E"/>
    <w:rsid w:val="00E6019A"/>
    <w:rsid w:val="00E6096F"/>
    <w:rsid w:val="00E616E1"/>
    <w:rsid w:val="00E61814"/>
    <w:rsid w:val="00E618D3"/>
    <w:rsid w:val="00E62B0F"/>
    <w:rsid w:val="00E650D4"/>
    <w:rsid w:val="00E65B51"/>
    <w:rsid w:val="00E65C1E"/>
    <w:rsid w:val="00E707D6"/>
    <w:rsid w:val="00E71F00"/>
    <w:rsid w:val="00E7246B"/>
    <w:rsid w:val="00E727C6"/>
    <w:rsid w:val="00E74F5B"/>
    <w:rsid w:val="00E76544"/>
    <w:rsid w:val="00E76A37"/>
    <w:rsid w:val="00E802E9"/>
    <w:rsid w:val="00E80495"/>
    <w:rsid w:val="00E807C2"/>
    <w:rsid w:val="00E81754"/>
    <w:rsid w:val="00E81FD9"/>
    <w:rsid w:val="00E8217D"/>
    <w:rsid w:val="00E8289B"/>
    <w:rsid w:val="00E84E0F"/>
    <w:rsid w:val="00E85813"/>
    <w:rsid w:val="00E86BF0"/>
    <w:rsid w:val="00E879A9"/>
    <w:rsid w:val="00E90DA9"/>
    <w:rsid w:val="00E92700"/>
    <w:rsid w:val="00E93132"/>
    <w:rsid w:val="00E93918"/>
    <w:rsid w:val="00E93FA4"/>
    <w:rsid w:val="00E954A2"/>
    <w:rsid w:val="00E95B05"/>
    <w:rsid w:val="00E962BE"/>
    <w:rsid w:val="00E963E6"/>
    <w:rsid w:val="00E9668A"/>
    <w:rsid w:val="00E97114"/>
    <w:rsid w:val="00EA1063"/>
    <w:rsid w:val="00EA16D1"/>
    <w:rsid w:val="00EA27BA"/>
    <w:rsid w:val="00EA2A2F"/>
    <w:rsid w:val="00EA3041"/>
    <w:rsid w:val="00EA323C"/>
    <w:rsid w:val="00EA41EE"/>
    <w:rsid w:val="00EA5E1B"/>
    <w:rsid w:val="00EA65B4"/>
    <w:rsid w:val="00EA679F"/>
    <w:rsid w:val="00EA688C"/>
    <w:rsid w:val="00EA6AD6"/>
    <w:rsid w:val="00EA6CA4"/>
    <w:rsid w:val="00EA75D1"/>
    <w:rsid w:val="00EA787B"/>
    <w:rsid w:val="00EA7C86"/>
    <w:rsid w:val="00EB02C2"/>
    <w:rsid w:val="00EB0E28"/>
    <w:rsid w:val="00EB18FC"/>
    <w:rsid w:val="00EB1E79"/>
    <w:rsid w:val="00EB2CF3"/>
    <w:rsid w:val="00EB49A5"/>
    <w:rsid w:val="00EB7B2B"/>
    <w:rsid w:val="00EB7B8F"/>
    <w:rsid w:val="00EC06F4"/>
    <w:rsid w:val="00EC0E17"/>
    <w:rsid w:val="00EC14B5"/>
    <w:rsid w:val="00EC2E03"/>
    <w:rsid w:val="00EC44BA"/>
    <w:rsid w:val="00EC5813"/>
    <w:rsid w:val="00EC5D64"/>
    <w:rsid w:val="00EC5EC5"/>
    <w:rsid w:val="00ED0C09"/>
    <w:rsid w:val="00ED1403"/>
    <w:rsid w:val="00ED2164"/>
    <w:rsid w:val="00ED2194"/>
    <w:rsid w:val="00ED2F15"/>
    <w:rsid w:val="00ED3166"/>
    <w:rsid w:val="00ED3560"/>
    <w:rsid w:val="00ED4121"/>
    <w:rsid w:val="00ED49FE"/>
    <w:rsid w:val="00ED4AFB"/>
    <w:rsid w:val="00ED4E8A"/>
    <w:rsid w:val="00ED5A66"/>
    <w:rsid w:val="00ED60A6"/>
    <w:rsid w:val="00ED60C2"/>
    <w:rsid w:val="00ED7EB9"/>
    <w:rsid w:val="00EE1C83"/>
    <w:rsid w:val="00EE229D"/>
    <w:rsid w:val="00EE43C4"/>
    <w:rsid w:val="00EE44E8"/>
    <w:rsid w:val="00EE48F3"/>
    <w:rsid w:val="00EF1A84"/>
    <w:rsid w:val="00EF23B5"/>
    <w:rsid w:val="00EF3433"/>
    <w:rsid w:val="00EF53C2"/>
    <w:rsid w:val="00EF66C0"/>
    <w:rsid w:val="00EF73BF"/>
    <w:rsid w:val="00F00C29"/>
    <w:rsid w:val="00F00DB6"/>
    <w:rsid w:val="00F0291C"/>
    <w:rsid w:val="00F04AC2"/>
    <w:rsid w:val="00F05299"/>
    <w:rsid w:val="00F06341"/>
    <w:rsid w:val="00F0790D"/>
    <w:rsid w:val="00F10E58"/>
    <w:rsid w:val="00F14A05"/>
    <w:rsid w:val="00F15084"/>
    <w:rsid w:val="00F16C38"/>
    <w:rsid w:val="00F17CCA"/>
    <w:rsid w:val="00F20E4C"/>
    <w:rsid w:val="00F21896"/>
    <w:rsid w:val="00F25A6A"/>
    <w:rsid w:val="00F27BCE"/>
    <w:rsid w:val="00F31183"/>
    <w:rsid w:val="00F3142C"/>
    <w:rsid w:val="00F33F92"/>
    <w:rsid w:val="00F340D6"/>
    <w:rsid w:val="00F347FF"/>
    <w:rsid w:val="00F34C67"/>
    <w:rsid w:val="00F35486"/>
    <w:rsid w:val="00F35F0D"/>
    <w:rsid w:val="00F37652"/>
    <w:rsid w:val="00F379C8"/>
    <w:rsid w:val="00F403DC"/>
    <w:rsid w:val="00F4068C"/>
    <w:rsid w:val="00F4118E"/>
    <w:rsid w:val="00F41191"/>
    <w:rsid w:val="00F41D12"/>
    <w:rsid w:val="00F4275D"/>
    <w:rsid w:val="00F43EEC"/>
    <w:rsid w:val="00F43F96"/>
    <w:rsid w:val="00F442A8"/>
    <w:rsid w:val="00F44B59"/>
    <w:rsid w:val="00F4593E"/>
    <w:rsid w:val="00F45A4B"/>
    <w:rsid w:val="00F465A3"/>
    <w:rsid w:val="00F50314"/>
    <w:rsid w:val="00F5048C"/>
    <w:rsid w:val="00F51732"/>
    <w:rsid w:val="00F52CEE"/>
    <w:rsid w:val="00F52E7E"/>
    <w:rsid w:val="00F541E0"/>
    <w:rsid w:val="00F544B0"/>
    <w:rsid w:val="00F5455D"/>
    <w:rsid w:val="00F56567"/>
    <w:rsid w:val="00F577B8"/>
    <w:rsid w:val="00F57A5A"/>
    <w:rsid w:val="00F57AE9"/>
    <w:rsid w:val="00F61937"/>
    <w:rsid w:val="00F61B03"/>
    <w:rsid w:val="00F6234E"/>
    <w:rsid w:val="00F6305E"/>
    <w:rsid w:val="00F632A8"/>
    <w:rsid w:val="00F633EB"/>
    <w:rsid w:val="00F6459B"/>
    <w:rsid w:val="00F65B2B"/>
    <w:rsid w:val="00F66850"/>
    <w:rsid w:val="00F70803"/>
    <w:rsid w:val="00F727C2"/>
    <w:rsid w:val="00F74561"/>
    <w:rsid w:val="00F74A25"/>
    <w:rsid w:val="00F757DE"/>
    <w:rsid w:val="00F75D6C"/>
    <w:rsid w:val="00F80BAC"/>
    <w:rsid w:val="00F8185A"/>
    <w:rsid w:val="00F818A3"/>
    <w:rsid w:val="00F82B50"/>
    <w:rsid w:val="00F83A0D"/>
    <w:rsid w:val="00F84340"/>
    <w:rsid w:val="00F84791"/>
    <w:rsid w:val="00F848A3"/>
    <w:rsid w:val="00F84CA4"/>
    <w:rsid w:val="00F858C8"/>
    <w:rsid w:val="00F86A62"/>
    <w:rsid w:val="00F90911"/>
    <w:rsid w:val="00F915F9"/>
    <w:rsid w:val="00F925D2"/>
    <w:rsid w:val="00F94868"/>
    <w:rsid w:val="00F94AD9"/>
    <w:rsid w:val="00F94FCA"/>
    <w:rsid w:val="00FA0844"/>
    <w:rsid w:val="00FA1371"/>
    <w:rsid w:val="00FA16F4"/>
    <w:rsid w:val="00FA19CA"/>
    <w:rsid w:val="00FA3735"/>
    <w:rsid w:val="00FA50DC"/>
    <w:rsid w:val="00FA56AF"/>
    <w:rsid w:val="00FA64B8"/>
    <w:rsid w:val="00FA77C8"/>
    <w:rsid w:val="00FA7B10"/>
    <w:rsid w:val="00FA7B43"/>
    <w:rsid w:val="00FB0201"/>
    <w:rsid w:val="00FB109A"/>
    <w:rsid w:val="00FB1A48"/>
    <w:rsid w:val="00FB1CFD"/>
    <w:rsid w:val="00FB4478"/>
    <w:rsid w:val="00FB450F"/>
    <w:rsid w:val="00FB4F34"/>
    <w:rsid w:val="00FB5096"/>
    <w:rsid w:val="00FC010A"/>
    <w:rsid w:val="00FC0683"/>
    <w:rsid w:val="00FC1D8B"/>
    <w:rsid w:val="00FC1DD4"/>
    <w:rsid w:val="00FC224B"/>
    <w:rsid w:val="00FC3A42"/>
    <w:rsid w:val="00FC3C9E"/>
    <w:rsid w:val="00FC4F22"/>
    <w:rsid w:val="00FC5625"/>
    <w:rsid w:val="00FC6286"/>
    <w:rsid w:val="00FC6297"/>
    <w:rsid w:val="00FC7CF3"/>
    <w:rsid w:val="00FD0F18"/>
    <w:rsid w:val="00FD1B0C"/>
    <w:rsid w:val="00FD3558"/>
    <w:rsid w:val="00FD43A3"/>
    <w:rsid w:val="00FD6623"/>
    <w:rsid w:val="00FD6DC1"/>
    <w:rsid w:val="00FD7BB3"/>
    <w:rsid w:val="00FD7E57"/>
    <w:rsid w:val="00FE05F2"/>
    <w:rsid w:val="00FE0970"/>
    <w:rsid w:val="00FE108C"/>
    <w:rsid w:val="00FE306A"/>
    <w:rsid w:val="00FE3198"/>
    <w:rsid w:val="00FE3326"/>
    <w:rsid w:val="00FE3793"/>
    <w:rsid w:val="00FE400C"/>
    <w:rsid w:val="00FE4501"/>
    <w:rsid w:val="00FE5CB4"/>
    <w:rsid w:val="00FF08F7"/>
    <w:rsid w:val="00FF2147"/>
    <w:rsid w:val="00FF3821"/>
    <w:rsid w:val="00FF4A46"/>
    <w:rsid w:val="00FF4B64"/>
    <w:rsid w:val="00FF50AD"/>
    <w:rsid w:val="00FF5547"/>
    <w:rsid w:val="00FF56F8"/>
    <w:rsid w:val="00FF61FE"/>
    <w:rsid w:val="00FF7CC3"/>
    <w:rsid w:val="04D49FE6"/>
    <w:rsid w:val="07AA1664"/>
    <w:rsid w:val="0B3B364A"/>
    <w:rsid w:val="0BE50BE5"/>
    <w:rsid w:val="0C7D8787"/>
    <w:rsid w:val="0ECEFD3B"/>
    <w:rsid w:val="1346FA34"/>
    <w:rsid w:val="1649AB8D"/>
    <w:rsid w:val="185F06C0"/>
    <w:rsid w:val="1B8F9E88"/>
    <w:rsid w:val="1C473132"/>
    <w:rsid w:val="1CC56312"/>
    <w:rsid w:val="1F90F57C"/>
    <w:rsid w:val="1FF0619B"/>
    <w:rsid w:val="23EDF921"/>
    <w:rsid w:val="25143CF6"/>
    <w:rsid w:val="266852B8"/>
    <w:rsid w:val="2EE76BF4"/>
    <w:rsid w:val="33FB98BB"/>
    <w:rsid w:val="385A7D35"/>
    <w:rsid w:val="38CF09DE"/>
    <w:rsid w:val="3BF22CBE"/>
    <w:rsid w:val="4645507E"/>
    <w:rsid w:val="47E120DF"/>
    <w:rsid w:val="4D62EA3A"/>
    <w:rsid w:val="50E28A63"/>
    <w:rsid w:val="511906A8"/>
    <w:rsid w:val="5F401BE0"/>
    <w:rsid w:val="62E68E05"/>
    <w:rsid w:val="63980350"/>
    <w:rsid w:val="64354B98"/>
    <w:rsid w:val="6527F836"/>
    <w:rsid w:val="66E626D1"/>
    <w:rsid w:val="66EDDDFF"/>
    <w:rsid w:val="6D00BE7F"/>
    <w:rsid w:val="6D43DE7F"/>
    <w:rsid w:val="6EE9B294"/>
    <w:rsid w:val="72869F3B"/>
    <w:rsid w:val="76A02FA6"/>
    <w:rsid w:val="786D7525"/>
    <w:rsid w:val="78ECF71A"/>
    <w:rsid w:val="7D2D850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02990"/>
  <w15:docId w15:val="{4C9E116B-F3D9-489D-B26B-C0763E950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F1491"/>
    <w:pPr>
      <w:spacing w:after="0" w:line="240" w:lineRule="auto"/>
    </w:pPr>
    <w:rPr>
      <w:rFonts w:ascii="Arial" w:eastAsia="Times New Roman" w:hAnsi="Arial" w:cs="Arial"/>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7F1491"/>
    <w:pPr>
      <w:tabs>
        <w:tab w:val="center" w:pos="4536"/>
        <w:tab w:val="right" w:pos="9072"/>
      </w:tabs>
    </w:pPr>
  </w:style>
  <w:style w:type="character" w:customStyle="1" w:styleId="KoptekstChar">
    <w:name w:val="Koptekst Char"/>
    <w:basedOn w:val="Standaardalinea-lettertype"/>
    <w:link w:val="Koptekst"/>
    <w:rsid w:val="007F1491"/>
    <w:rPr>
      <w:rFonts w:ascii="Arial" w:eastAsia="Times New Roman" w:hAnsi="Arial" w:cs="Arial"/>
      <w:sz w:val="20"/>
      <w:szCs w:val="20"/>
      <w:lang w:eastAsia="nl-NL"/>
    </w:rPr>
  </w:style>
  <w:style w:type="table" w:styleId="Tabelraster">
    <w:name w:val="Table Grid"/>
    <w:basedOn w:val="Standaardtabel"/>
    <w:uiPriority w:val="59"/>
    <w:rsid w:val="007F149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7F1491"/>
    <w:pPr>
      <w:ind w:left="720"/>
      <w:contextualSpacing/>
    </w:pPr>
  </w:style>
  <w:style w:type="character" w:styleId="Hyperlink">
    <w:name w:val="Hyperlink"/>
    <w:basedOn w:val="Standaardalinea-lettertype"/>
    <w:rsid w:val="00E46425"/>
    <w:rPr>
      <w:color w:val="0000FF"/>
      <w:u w:val="single"/>
    </w:rPr>
  </w:style>
  <w:style w:type="character" w:styleId="Zwaar">
    <w:name w:val="Strong"/>
    <w:basedOn w:val="Standaardalinea-lettertype"/>
    <w:uiPriority w:val="22"/>
    <w:qFormat/>
    <w:rsid w:val="00E46425"/>
    <w:rPr>
      <w:b/>
      <w:bCs/>
    </w:rPr>
  </w:style>
  <w:style w:type="paragraph" w:customStyle="1" w:styleId="libpara1">
    <w:name w:val="lib_para_1"/>
    <w:basedOn w:val="Standaard"/>
    <w:rsid w:val="00E46425"/>
    <w:pPr>
      <w:spacing w:before="100" w:beforeAutospacing="1" w:after="100" w:afterAutospacing="1" w:line="300" w:lineRule="auto"/>
    </w:pPr>
    <w:rPr>
      <w:rFonts w:ascii="Times New Roman" w:hAnsi="Times New Roman" w:cs="Times New Roman"/>
      <w:color w:val="644F34"/>
      <w:sz w:val="22"/>
      <w:szCs w:val="22"/>
    </w:rPr>
  </w:style>
  <w:style w:type="character" w:styleId="Nadruk">
    <w:name w:val="Emphasis"/>
    <w:basedOn w:val="Standaardalinea-lettertype"/>
    <w:uiPriority w:val="20"/>
    <w:qFormat/>
    <w:rsid w:val="00E46425"/>
    <w:rPr>
      <w:i/>
      <w:iCs/>
    </w:rPr>
  </w:style>
  <w:style w:type="character" w:customStyle="1" w:styleId="purchase">
    <w:name w:val="purchase"/>
    <w:basedOn w:val="Standaardalinea-lettertype"/>
    <w:rsid w:val="00E46425"/>
  </w:style>
  <w:style w:type="paragraph" w:customStyle="1" w:styleId="Default">
    <w:name w:val="Default"/>
    <w:rsid w:val="000A0555"/>
    <w:pPr>
      <w:autoSpaceDE w:val="0"/>
      <w:autoSpaceDN w:val="0"/>
      <w:adjustRightInd w:val="0"/>
      <w:spacing w:after="0" w:line="240" w:lineRule="auto"/>
    </w:pPr>
    <w:rPr>
      <w:rFonts w:ascii="Arial" w:hAnsi="Arial" w:cs="Arial"/>
      <w:color w:val="000000"/>
      <w:sz w:val="24"/>
      <w:szCs w:val="24"/>
      <w:lang w:val="en-AU"/>
    </w:rPr>
  </w:style>
  <w:style w:type="paragraph" w:styleId="Normaalweb">
    <w:name w:val="Normal (Web)"/>
    <w:basedOn w:val="Standaard"/>
    <w:uiPriority w:val="99"/>
    <w:semiHidden/>
    <w:unhideWhenUsed/>
    <w:rsid w:val="00D529ED"/>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Standaardalinea-lettertype"/>
    <w:rsid w:val="007A594A"/>
  </w:style>
  <w:style w:type="character" w:customStyle="1" w:styleId="spellingerror">
    <w:name w:val="spellingerror"/>
    <w:basedOn w:val="Standaardalinea-lettertype"/>
    <w:rsid w:val="007A594A"/>
  </w:style>
  <w:style w:type="character" w:customStyle="1" w:styleId="eop">
    <w:name w:val="eop"/>
    <w:basedOn w:val="Standaardalinea-lettertype"/>
    <w:rsid w:val="007A594A"/>
  </w:style>
  <w:style w:type="paragraph" w:customStyle="1" w:styleId="paragraph">
    <w:name w:val="paragraph"/>
    <w:basedOn w:val="Standaard"/>
    <w:rsid w:val="005A35DF"/>
    <w:pPr>
      <w:spacing w:before="100" w:beforeAutospacing="1" w:after="100" w:afterAutospacing="1"/>
    </w:pPr>
    <w:rPr>
      <w:rFonts w:ascii="Times New Roman" w:hAnsi="Times New Roman" w:cs="Times New Roman"/>
      <w:sz w:val="24"/>
      <w:szCs w:val="24"/>
    </w:rPr>
  </w:style>
  <w:style w:type="paragraph" w:customStyle="1" w:styleId="xxparagraph">
    <w:name w:val="x_x_paragraph"/>
    <w:basedOn w:val="Standaard"/>
    <w:rsid w:val="00D906AC"/>
    <w:pPr>
      <w:spacing w:before="100" w:beforeAutospacing="1" w:after="100" w:afterAutospacing="1"/>
    </w:pPr>
    <w:rPr>
      <w:rFonts w:ascii="Times New Roman" w:hAnsi="Times New Roman" w:cs="Times New Roman"/>
      <w:sz w:val="24"/>
      <w:szCs w:val="24"/>
    </w:rPr>
  </w:style>
  <w:style w:type="character" w:customStyle="1" w:styleId="xxeop">
    <w:name w:val="x_x_eop"/>
    <w:basedOn w:val="Standaardalinea-lettertype"/>
    <w:rsid w:val="00D906AC"/>
  </w:style>
  <w:style w:type="character" w:customStyle="1" w:styleId="xxnormaltextrun">
    <w:name w:val="x_x_normaltextrun"/>
    <w:basedOn w:val="Standaardalinea-lettertype"/>
    <w:rsid w:val="00D906AC"/>
  </w:style>
  <w:style w:type="paragraph" w:customStyle="1" w:styleId="xxmsonormal">
    <w:name w:val="x_x_msonormal"/>
    <w:basedOn w:val="Standaard"/>
    <w:rsid w:val="00D906AC"/>
    <w:pPr>
      <w:spacing w:before="100" w:beforeAutospacing="1" w:after="100" w:afterAutospacing="1"/>
    </w:pPr>
    <w:rPr>
      <w:rFonts w:ascii="Times New Roman" w:hAnsi="Times New Roman" w:cs="Times New Roman"/>
      <w:sz w:val="24"/>
      <w:szCs w:val="24"/>
    </w:rPr>
  </w:style>
  <w:style w:type="character" w:customStyle="1" w:styleId="tabchar">
    <w:name w:val="tabchar"/>
    <w:basedOn w:val="Standaardalinea-lettertype"/>
    <w:rsid w:val="00ED4E8A"/>
  </w:style>
  <w:style w:type="paragraph" w:styleId="Voettekst">
    <w:name w:val="footer"/>
    <w:basedOn w:val="Standaard"/>
    <w:link w:val="VoettekstChar"/>
    <w:uiPriority w:val="99"/>
    <w:semiHidden/>
    <w:unhideWhenUsed/>
    <w:rsid w:val="00AB49D1"/>
    <w:pPr>
      <w:tabs>
        <w:tab w:val="center" w:pos="4536"/>
        <w:tab w:val="right" w:pos="9072"/>
      </w:tabs>
    </w:pPr>
  </w:style>
  <w:style w:type="character" w:customStyle="1" w:styleId="VoettekstChar">
    <w:name w:val="Voettekst Char"/>
    <w:basedOn w:val="Standaardalinea-lettertype"/>
    <w:link w:val="Voettekst"/>
    <w:uiPriority w:val="99"/>
    <w:semiHidden/>
    <w:rsid w:val="00AB49D1"/>
    <w:rPr>
      <w:rFonts w:ascii="Arial" w:eastAsia="Times New Roman" w:hAnsi="Arial" w:cs="Arial"/>
      <w:sz w:val="20"/>
      <w:szCs w:val="20"/>
      <w:lang w:eastAsia="nl-NL"/>
    </w:rPr>
  </w:style>
  <w:style w:type="paragraph" w:customStyle="1" w:styleId="xmsonormal">
    <w:name w:val="x_msonormal"/>
    <w:basedOn w:val="Standaard"/>
    <w:rsid w:val="00F465A3"/>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736888">
      <w:bodyDiv w:val="1"/>
      <w:marLeft w:val="0"/>
      <w:marRight w:val="0"/>
      <w:marTop w:val="0"/>
      <w:marBottom w:val="0"/>
      <w:divBdr>
        <w:top w:val="none" w:sz="0" w:space="0" w:color="auto"/>
        <w:left w:val="none" w:sz="0" w:space="0" w:color="auto"/>
        <w:bottom w:val="none" w:sz="0" w:space="0" w:color="auto"/>
        <w:right w:val="none" w:sz="0" w:space="0" w:color="auto"/>
      </w:divBdr>
      <w:divsChild>
        <w:div w:id="107701896">
          <w:marLeft w:val="288"/>
          <w:marRight w:val="0"/>
          <w:marTop w:val="96"/>
          <w:marBottom w:val="0"/>
          <w:divBdr>
            <w:top w:val="none" w:sz="0" w:space="0" w:color="auto"/>
            <w:left w:val="none" w:sz="0" w:space="0" w:color="auto"/>
            <w:bottom w:val="none" w:sz="0" w:space="0" w:color="auto"/>
            <w:right w:val="none" w:sz="0" w:space="0" w:color="auto"/>
          </w:divBdr>
        </w:div>
      </w:divsChild>
    </w:div>
    <w:div w:id="661396504">
      <w:bodyDiv w:val="1"/>
      <w:marLeft w:val="0"/>
      <w:marRight w:val="0"/>
      <w:marTop w:val="0"/>
      <w:marBottom w:val="0"/>
      <w:divBdr>
        <w:top w:val="none" w:sz="0" w:space="0" w:color="auto"/>
        <w:left w:val="none" w:sz="0" w:space="0" w:color="auto"/>
        <w:bottom w:val="none" w:sz="0" w:space="0" w:color="auto"/>
        <w:right w:val="none" w:sz="0" w:space="0" w:color="auto"/>
      </w:divBdr>
      <w:divsChild>
        <w:div w:id="498278336">
          <w:marLeft w:val="0"/>
          <w:marRight w:val="0"/>
          <w:marTop w:val="0"/>
          <w:marBottom w:val="0"/>
          <w:divBdr>
            <w:top w:val="none" w:sz="0" w:space="0" w:color="auto"/>
            <w:left w:val="none" w:sz="0" w:space="0" w:color="auto"/>
            <w:bottom w:val="none" w:sz="0" w:space="0" w:color="auto"/>
            <w:right w:val="none" w:sz="0" w:space="0" w:color="auto"/>
          </w:divBdr>
          <w:divsChild>
            <w:div w:id="1629235637">
              <w:marLeft w:val="0"/>
              <w:marRight w:val="0"/>
              <w:marTop w:val="0"/>
              <w:marBottom w:val="0"/>
              <w:divBdr>
                <w:top w:val="none" w:sz="0" w:space="0" w:color="auto"/>
                <w:left w:val="none" w:sz="0" w:space="0" w:color="auto"/>
                <w:bottom w:val="none" w:sz="0" w:space="0" w:color="auto"/>
                <w:right w:val="none" w:sz="0" w:space="0" w:color="auto"/>
              </w:divBdr>
            </w:div>
          </w:divsChild>
        </w:div>
        <w:div w:id="909312870">
          <w:marLeft w:val="0"/>
          <w:marRight w:val="0"/>
          <w:marTop w:val="0"/>
          <w:marBottom w:val="0"/>
          <w:divBdr>
            <w:top w:val="none" w:sz="0" w:space="0" w:color="auto"/>
            <w:left w:val="none" w:sz="0" w:space="0" w:color="auto"/>
            <w:bottom w:val="none" w:sz="0" w:space="0" w:color="auto"/>
            <w:right w:val="none" w:sz="0" w:space="0" w:color="auto"/>
          </w:divBdr>
        </w:div>
        <w:div w:id="1642685995">
          <w:marLeft w:val="0"/>
          <w:marRight w:val="0"/>
          <w:marTop w:val="0"/>
          <w:marBottom w:val="0"/>
          <w:divBdr>
            <w:top w:val="none" w:sz="0" w:space="0" w:color="auto"/>
            <w:left w:val="none" w:sz="0" w:space="0" w:color="auto"/>
            <w:bottom w:val="none" w:sz="0" w:space="0" w:color="auto"/>
            <w:right w:val="none" w:sz="0" w:space="0" w:color="auto"/>
          </w:divBdr>
        </w:div>
      </w:divsChild>
    </w:div>
    <w:div w:id="794519681">
      <w:bodyDiv w:val="1"/>
      <w:marLeft w:val="0"/>
      <w:marRight w:val="0"/>
      <w:marTop w:val="0"/>
      <w:marBottom w:val="0"/>
      <w:divBdr>
        <w:top w:val="none" w:sz="0" w:space="0" w:color="auto"/>
        <w:left w:val="none" w:sz="0" w:space="0" w:color="auto"/>
        <w:bottom w:val="none" w:sz="0" w:space="0" w:color="auto"/>
        <w:right w:val="none" w:sz="0" w:space="0" w:color="auto"/>
      </w:divBdr>
      <w:divsChild>
        <w:div w:id="257250923">
          <w:marLeft w:val="0"/>
          <w:marRight w:val="0"/>
          <w:marTop w:val="0"/>
          <w:marBottom w:val="0"/>
          <w:divBdr>
            <w:top w:val="none" w:sz="0" w:space="0" w:color="auto"/>
            <w:left w:val="none" w:sz="0" w:space="0" w:color="auto"/>
            <w:bottom w:val="none" w:sz="0" w:space="0" w:color="auto"/>
            <w:right w:val="none" w:sz="0" w:space="0" w:color="auto"/>
          </w:divBdr>
        </w:div>
        <w:div w:id="1278679891">
          <w:marLeft w:val="0"/>
          <w:marRight w:val="0"/>
          <w:marTop w:val="0"/>
          <w:marBottom w:val="0"/>
          <w:divBdr>
            <w:top w:val="none" w:sz="0" w:space="0" w:color="auto"/>
            <w:left w:val="none" w:sz="0" w:space="0" w:color="auto"/>
            <w:bottom w:val="none" w:sz="0" w:space="0" w:color="auto"/>
            <w:right w:val="none" w:sz="0" w:space="0" w:color="auto"/>
          </w:divBdr>
        </w:div>
        <w:div w:id="1608536814">
          <w:marLeft w:val="0"/>
          <w:marRight w:val="0"/>
          <w:marTop w:val="0"/>
          <w:marBottom w:val="0"/>
          <w:divBdr>
            <w:top w:val="none" w:sz="0" w:space="0" w:color="auto"/>
            <w:left w:val="none" w:sz="0" w:space="0" w:color="auto"/>
            <w:bottom w:val="none" w:sz="0" w:space="0" w:color="auto"/>
            <w:right w:val="none" w:sz="0" w:space="0" w:color="auto"/>
          </w:divBdr>
        </w:div>
        <w:div w:id="1878816694">
          <w:marLeft w:val="0"/>
          <w:marRight w:val="0"/>
          <w:marTop w:val="0"/>
          <w:marBottom w:val="0"/>
          <w:divBdr>
            <w:top w:val="none" w:sz="0" w:space="0" w:color="auto"/>
            <w:left w:val="none" w:sz="0" w:space="0" w:color="auto"/>
            <w:bottom w:val="none" w:sz="0" w:space="0" w:color="auto"/>
            <w:right w:val="none" w:sz="0" w:space="0" w:color="auto"/>
          </w:divBdr>
        </w:div>
      </w:divsChild>
    </w:div>
    <w:div w:id="814836019">
      <w:bodyDiv w:val="1"/>
      <w:marLeft w:val="0"/>
      <w:marRight w:val="0"/>
      <w:marTop w:val="0"/>
      <w:marBottom w:val="0"/>
      <w:divBdr>
        <w:top w:val="none" w:sz="0" w:space="0" w:color="auto"/>
        <w:left w:val="none" w:sz="0" w:space="0" w:color="auto"/>
        <w:bottom w:val="none" w:sz="0" w:space="0" w:color="auto"/>
        <w:right w:val="none" w:sz="0" w:space="0" w:color="auto"/>
      </w:divBdr>
    </w:div>
    <w:div w:id="1025210050">
      <w:bodyDiv w:val="1"/>
      <w:marLeft w:val="0"/>
      <w:marRight w:val="0"/>
      <w:marTop w:val="0"/>
      <w:marBottom w:val="0"/>
      <w:divBdr>
        <w:top w:val="none" w:sz="0" w:space="0" w:color="auto"/>
        <w:left w:val="none" w:sz="0" w:space="0" w:color="auto"/>
        <w:bottom w:val="none" w:sz="0" w:space="0" w:color="auto"/>
        <w:right w:val="none" w:sz="0" w:space="0" w:color="auto"/>
      </w:divBdr>
    </w:div>
    <w:div w:id="1057627883">
      <w:bodyDiv w:val="1"/>
      <w:marLeft w:val="0"/>
      <w:marRight w:val="0"/>
      <w:marTop w:val="0"/>
      <w:marBottom w:val="0"/>
      <w:divBdr>
        <w:top w:val="none" w:sz="0" w:space="0" w:color="auto"/>
        <w:left w:val="none" w:sz="0" w:space="0" w:color="auto"/>
        <w:bottom w:val="none" w:sz="0" w:space="0" w:color="auto"/>
        <w:right w:val="none" w:sz="0" w:space="0" w:color="auto"/>
      </w:divBdr>
    </w:div>
    <w:div w:id="1138913154">
      <w:bodyDiv w:val="1"/>
      <w:marLeft w:val="0"/>
      <w:marRight w:val="0"/>
      <w:marTop w:val="0"/>
      <w:marBottom w:val="0"/>
      <w:divBdr>
        <w:top w:val="none" w:sz="0" w:space="0" w:color="auto"/>
        <w:left w:val="none" w:sz="0" w:space="0" w:color="auto"/>
        <w:bottom w:val="none" w:sz="0" w:space="0" w:color="auto"/>
        <w:right w:val="none" w:sz="0" w:space="0" w:color="auto"/>
      </w:divBdr>
      <w:divsChild>
        <w:div w:id="200825486">
          <w:marLeft w:val="994"/>
          <w:marRight w:val="0"/>
          <w:marTop w:val="96"/>
          <w:marBottom w:val="0"/>
          <w:divBdr>
            <w:top w:val="none" w:sz="0" w:space="0" w:color="auto"/>
            <w:left w:val="none" w:sz="0" w:space="0" w:color="auto"/>
            <w:bottom w:val="none" w:sz="0" w:space="0" w:color="auto"/>
            <w:right w:val="none" w:sz="0" w:space="0" w:color="auto"/>
          </w:divBdr>
        </w:div>
        <w:div w:id="360210316">
          <w:marLeft w:val="994"/>
          <w:marRight w:val="0"/>
          <w:marTop w:val="96"/>
          <w:marBottom w:val="0"/>
          <w:divBdr>
            <w:top w:val="none" w:sz="0" w:space="0" w:color="auto"/>
            <w:left w:val="none" w:sz="0" w:space="0" w:color="auto"/>
            <w:bottom w:val="none" w:sz="0" w:space="0" w:color="auto"/>
            <w:right w:val="none" w:sz="0" w:space="0" w:color="auto"/>
          </w:divBdr>
        </w:div>
        <w:div w:id="614596904">
          <w:marLeft w:val="994"/>
          <w:marRight w:val="0"/>
          <w:marTop w:val="96"/>
          <w:marBottom w:val="0"/>
          <w:divBdr>
            <w:top w:val="none" w:sz="0" w:space="0" w:color="auto"/>
            <w:left w:val="none" w:sz="0" w:space="0" w:color="auto"/>
            <w:bottom w:val="none" w:sz="0" w:space="0" w:color="auto"/>
            <w:right w:val="none" w:sz="0" w:space="0" w:color="auto"/>
          </w:divBdr>
        </w:div>
        <w:div w:id="1519391360">
          <w:marLeft w:val="994"/>
          <w:marRight w:val="0"/>
          <w:marTop w:val="96"/>
          <w:marBottom w:val="0"/>
          <w:divBdr>
            <w:top w:val="none" w:sz="0" w:space="0" w:color="auto"/>
            <w:left w:val="none" w:sz="0" w:space="0" w:color="auto"/>
            <w:bottom w:val="none" w:sz="0" w:space="0" w:color="auto"/>
            <w:right w:val="none" w:sz="0" w:space="0" w:color="auto"/>
          </w:divBdr>
        </w:div>
        <w:div w:id="1530221394">
          <w:marLeft w:val="994"/>
          <w:marRight w:val="0"/>
          <w:marTop w:val="96"/>
          <w:marBottom w:val="0"/>
          <w:divBdr>
            <w:top w:val="none" w:sz="0" w:space="0" w:color="auto"/>
            <w:left w:val="none" w:sz="0" w:space="0" w:color="auto"/>
            <w:bottom w:val="none" w:sz="0" w:space="0" w:color="auto"/>
            <w:right w:val="none" w:sz="0" w:space="0" w:color="auto"/>
          </w:divBdr>
        </w:div>
      </w:divsChild>
    </w:div>
    <w:div w:id="1259026586">
      <w:bodyDiv w:val="1"/>
      <w:marLeft w:val="0"/>
      <w:marRight w:val="0"/>
      <w:marTop w:val="0"/>
      <w:marBottom w:val="0"/>
      <w:divBdr>
        <w:top w:val="none" w:sz="0" w:space="0" w:color="auto"/>
        <w:left w:val="none" w:sz="0" w:space="0" w:color="auto"/>
        <w:bottom w:val="none" w:sz="0" w:space="0" w:color="auto"/>
        <w:right w:val="none" w:sz="0" w:space="0" w:color="auto"/>
      </w:divBdr>
      <w:divsChild>
        <w:div w:id="994527793">
          <w:marLeft w:val="0"/>
          <w:marRight w:val="0"/>
          <w:marTop w:val="0"/>
          <w:marBottom w:val="0"/>
          <w:divBdr>
            <w:top w:val="none" w:sz="0" w:space="0" w:color="auto"/>
            <w:left w:val="none" w:sz="0" w:space="0" w:color="auto"/>
            <w:bottom w:val="none" w:sz="0" w:space="0" w:color="auto"/>
            <w:right w:val="none" w:sz="0" w:space="0" w:color="auto"/>
          </w:divBdr>
        </w:div>
        <w:div w:id="1721896846">
          <w:marLeft w:val="0"/>
          <w:marRight w:val="0"/>
          <w:marTop w:val="0"/>
          <w:marBottom w:val="0"/>
          <w:divBdr>
            <w:top w:val="none" w:sz="0" w:space="0" w:color="auto"/>
            <w:left w:val="none" w:sz="0" w:space="0" w:color="auto"/>
            <w:bottom w:val="none" w:sz="0" w:space="0" w:color="auto"/>
            <w:right w:val="none" w:sz="0" w:space="0" w:color="auto"/>
          </w:divBdr>
        </w:div>
      </w:divsChild>
    </w:div>
    <w:div w:id="1619491087">
      <w:bodyDiv w:val="1"/>
      <w:marLeft w:val="0"/>
      <w:marRight w:val="0"/>
      <w:marTop w:val="0"/>
      <w:marBottom w:val="0"/>
      <w:divBdr>
        <w:top w:val="none" w:sz="0" w:space="0" w:color="auto"/>
        <w:left w:val="none" w:sz="0" w:space="0" w:color="auto"/>
        <w:bottom w:val="none" w:sz="0" w:space="0" w:color="auto"/>
        <w:right w:val="none" w:sz="0" w:space="0" w:color="auto"/>
      </w:divBdr>
      <w:divsChild>
        <w:div w:id="2980905">
          <w:marLeft w:val="0"/>
          <w:marRight w:val="0"/>
          <w:marTop w:val="0"/>
          <w:marBottom w:val="0"/>
          <w:divBdr>
            <w:top w:val="none" w:sz="0" w:space="0" w:color="auto"/>
            <w:left w:val="none" w:sz="0" w:space="0" w:color="auto"/>
            <w:bottom w:val="none" w:sz="0" w:space="0" w:color="auto"/>
            <w:right w:val="none" w:sz="0" w:space="0" w:color="auto"/>
          </w:divBdr>
        </w:div>
        <w:div w:id="11150790">
          <w:marLeft w:val="0"/>
          <w:marRight w:val="0"/>
          <w:marTop w:val="0"/>
          <w:marBottom w:val="0"/>
          <w:divBdr>
            <w:top w:val="none" w:sz="0" w:space="0" w:color="auto"/>
            <w:left w:val="none" w:sz="0" w:space="0" w:color="auto"/>
            <w:bottom w:val="none" w:sz="0" w:space="0" w:color="auto"/>
            <w:right w:val="none" w:sz="0" w:space="0" w:color="auto"/>
          </w:divBdr>
        </w:div>
        <w:div w:id="23755223">
          <w:marLeft w:val="0"/>
          <w:marRight w:val="0"/>
          <w:marTop w:val="0"/>
          <w:marBottom w:val="0"/>
          <w:divBdr>
            <w:top w:val="none" w:sz="0" w:space="0" w:color="auto"/>
            <w:left w:val="none" w:sz="0" w:space="0" w:color="auto"/>
            <w:bottom w:val="none" w:sz="0" w:space="0" w:color="auto"/>
            <w:right w:val="none" w:sz="0" w:space="0" w:color="auto"/>
          </w:divBdr>
        </w:div>
        <w:div w:id="105777898">
          <w:marLeft w:val="0"/>
          <w:marRight w:val="0"/>
          <w:marTop w:val="0"/>
          <w:marBottom w:val="0"/>
          <w:divBdr>
            <w:top w:val="none" w:sz="0" w:space="0" w:color="auto"/>
            <w:left w:val="none" w:sz="0" w:space="0" w:color="auto"/>
            <w:bottom w:val="none" w:sz="0" w:space="0" w:color="auto"/>
            <w:right w:val="none" w:sz="0" w:space="0" w:color="auto"/>
          </w:divBdr>
        </w:div>
        <w:div w:id="387069107">
          <w:marLeft w:val="0"/>
          <w:marRight w:val="0"/>
          <w:marTop w:val="0"/>
          <w:marBottom w:val="0"/>
          <w:divBdr>
            <w:top w:val="none" w:sz="0" w:space="0" w:color="auto"/>
            <w:left w:val="none" w:sz="0" w:space="0" w:color="auto"/>
            <w:bottom w:val="none" w:sz="0" w:space="0" w:color="auto"/>
            <w:right w:val="none" w:sz="0" w:space="0" w:color="auto"/>
          </w:divBdr>
        </w:div>
        <w:div w:id="393696806">
          <w:marLeft w:val="0"/>
          <w:marRight w:val="0"/>
          <w:marTop w:val="0"/>
          <w:marBottom w:val="0"/>
          <w:divBdr>
            <w:top w:val="none" w:sz="0" w:space="0" w:color="auto"/>
            <w:left w:val="none" w:sz="0" w:space="0" w:color="auto"/>
            <w:bottom w:val="none" w:sz="0" w:space="0" w:color="auto"/>
            <w:right w:val="none" w:sz="0" w:space="0" w:color="auto"/>
          </w:divBdr>
        </w:div>
        <w:div w:id="646739252">
          <w:marLeft w:val="0"/>
          <w:marRight w:val="0"/>
          <w:marTop w:val="0"/>
          <w:marBottom w:val="0"/>
          <w:divBdr>
            <w:top w:val="none" w:sz="0" w:space="0" w:color="auto"/>
            <w:left w:val="none" w:sz="0" w:space="0" w:color="auto"/>
            <w:bottom w:val="none" w:sz="0" w:space="0" w:color="auto"/>
            <w:right w:val="none" w:sz="0" w:space="0" w:color="auto"/>
          </w:divBdr>
        </w:div>
        <w:div w:id="708530514">
          <w:marLeft w:val="0"/>
          <w:marRight w:val="0"/>
          <w:marTop w:val="0"/>
          <w:marBottom w:val="0"/>
          <w:divBdr>
            <w:top w:val="none" w:sz="0" w:space="0" w:color="auto"/>
            <w:left w:val="none" w:sz="0" w:space="0" w:color="auto"/>
            <w:bottom w:val="none" w:sz="0" w:space="0" w:color="auto"/>
            <w:right w:val="none" w:sz="0" w:space="0" w:color="auto"/>
          </w:divBdr>
        </w:div>
        <w:div w:id="828598442">
          <w:marLeft w:val="0"/>
          <w:marRight w:val="0"/>
          <w:marTop w:val="0"/>
          <w:marBottom w:val="0"/>
          <w:divBdr>
            <w:top w:val="none" w:sz="0" w:space="0" w:color="auto"/>
            <w:left w:val="none" w:sz="0" w:space="0" w:color="auto"/>
            <w:bottom w:val="none" w:sz="0" w:space="0" w:color="auto"/>
            <w:right w:val="none" w:sz="0" w:space="0" w:color="auto"/>
          </w:divBdr>
        </w:div>
        <w:div w:id="1081606441">
          <w:marLeft w:val="0"/>
          <w:marRight w:val="0"/>
          <w:marTop w:val="0"/>
          <w:marBottom w:val="0"/>
          <w:divBdr>
            <w:top w:val="none" w:sz="0" w:space="0" w:color="auto"/>
            <w:left w:val="none" w:sz="0" w:space="0" w:color="auto"/>
            <w:bottom w:val="none" w:sz="0" w:space="0" w:color="auto"/>
            <w:right w:val="none" w:sz="0" w:space="0" w:color="auto"/>
          </w:divBdr>
        </w:div>
        <w:div w:id="1176269437">
          <w:marLeft w:val="0"/>
          <w:marRight w:val="0"/>
          <w:marTop w:val="0"/>
          <w:marBottom w:val="0"/>
          <w:divBdr>
            <w:top w:val="none" w:sz="0" w:space="0" w:color="auto"/>
            <w:left w:val="none" w:sz="0" w:space="0" w:color="auto"/>
            <w:bottom w:val="none" w:sz="0" w:space="0" w:color="auto"/>
            <w:right w:val="none" w:sz="0" w:space="0" w:color="auto"/>
          </w:divBdr>
        </w:div>
        <w:div w:id="1245145339">
          <w:marLeft w:val="0"/>
          <w:marRight w:val="0"/>
          <w:marTop w:val="0"/>
          <w:marBottom w:val="0"/>
          <w:divBdr>
            <w:top w:val="none" w:sz="0" w:space="0" w:color="auto"/>
            <w:left w:val="none" w:sz="0" w:space="0" w:color="auto"/>
            <w:bottom w:val="none" w:sz="0" w:space="0" w:color="auto"/>
            <w:right w:val="none" w:sz="0" w:space="0" w:color="auto"/>
          </w:divBdr>
        </w:div>
        <w:div w:id="1259408790">
          <w:marLeft w:val="0"/>
          <w:marRight w:val="0"/>
          <w:marTop w:val="0"/>
          <w:marBottom w:val="0"/>
          <w:divBdr>
            <w:top w:val="none" w:sz="0" w:space="0" w:color="auto"/>
            <w:left w:val="none" w:sz="0" w:space="0" w:color="auto"/>
            <w:bottom w:val="none" w:sz="0" w:space="0" w:color="auto"/>
            <w:right w:val="none" w:sz="0" w:space="0" w:color="auto"/>
          </w:divBdr>
        </w:div>
        <w:div w:id="1276713806">
          <w:marLeft w:val="0"/>
          <w:marRight w:val="0"/>
          <w:marTop w:val="0"/>
          <w:marBottom w:val="0"/>
          <w:divBdr>
            <w:top w:val="none" w:sz="0" w:space="0" w:color="auto"/>
            <w:left w:val="none" w:sz="0" w:space="0" w:color="auto"/>
            <w:bottom w:val="none" w:sz="0" w:space="0" w:color="auto"/>
            <w:right w:val="none" w:sz="0" w:space="0" w:color="auto"/>
          </w:divBdr>
        </w:div>
        <w:div w:id="1380320043">
          <w:marLeft w:val="0"/>
          <w:marRight w:val="0"/>
          <w:marTop w:val="0"/>
          <w:marBottom w:val="0"/>
          <w:divBdr>
            <w:top w:val="none" w:sz="0" w:space="0" w:color="auto"/>
            <w:left w:val="none" w:sz="0" w:space="0" w:color="auto"/>
            <w:bottom w:val="none" w:sz="0" w:space="0" w:color="auto"/>
            <w:right w:val="none" w:sz="0" w:space="0" w:color="auto"/>
          </w:divBdr>
        </w:div>
        <w:div w:id="1452163509">
          <w:marLeft w:val="0"/>
          <w:marRight w:val="0"/>
          <w:marTop w:val="0"/>
          <w:marBottom w:val="0"/>
          <w:divBdr>
            <w:top w:val="none" w:sz="0" w:space="0" w:color="auto"/>
            <w:left w:val="none" w:sz="0" w:space="0" w:color="auto"/>
            <w:bottom w:val="none" w:sz="0" w:space="0" w:color="auto"/>
            <w:right w:val="none" w:sz="0" w:space="0" w:color="auto"/>
          </w:divBdr>
        </w:div>
        <w:div w:id="1476408844">
          <w:marLeft w:val="0"/>
          <w:marRight w:val="0"/>
          <w:marTop w:val="0"/>
          <w:marBottom w:val="0"/>
          <w:divBdr>
            <w:top w:val="none" w:sz="0" w:space="0" w:color="auto"/>
            <w:left w:val="none" w:sz="0" w:space="0" w:color="auto"/>
            <w:bottom w:val="none" w:sz="0" w:space="0" w:color="auto"/>
            <w:right w:val="none" w:sz="0" w:space="0" w:color="auto"/>
          </w:divBdr>
        </w:div>
        <w:div w:id="1761607741">
          <w:marLeft w:val="0"/>
          <w:marRight w:val="0"/>
          <w:marTop w:val="0"/>
          <w:marBottom w:val="0"/>
          <w:divBdr>
            <w:top w:val="none" w:sz="0" w:space="0" w:color="auto"/>
            <w:left w:val="none" w:sz="0" w:space="0" w:color="auto"/>
            <w:bottom w:val="none" w:sz="0" w:space="0" w:color="auto"/>
            <w:right w:val="none" w:sz="0" w:space="0" w:color="auto"/>
          </w:divBdr>
        </w:div>
        <w:div w:id="2090688223">
          <w:marLeft w:val="0"/>
          <w:marRight w:val="0"/>
          <w:marTop w:val="0"/>
          <w:marBottom w:val="0"/>
          <w:divBdr>
            <w:top w:val="none" w:sz="0" w:space="0" w:color="auto"/>
            <w:left w:val="none" w:sz="0" w:space="0" w:color="auto"/>
            <w:bottom w:val="none" w:sz="0" w:space="0" w:color="auto"/>
            <w:right w:val="none" w:sz="0" w:space="0" w:color="auto"/>
          </w:divBdr>
        </w:div>
      </w:divsChild>
    </w:div>
    <w:div w:id="1724449554">
      <w:bodyDiv w:val="1"/>
      <w:marLeft w:val="0"/>
      <w:marRight w:val="0"/>
      <w:marTop w:val="0"/>
      <w:marBottom w:val="0"/>
      <w:divBdr>
        <w:top w:val="none" w:sz="0" w:space="0" w:color="auto"/>
        <w:left w:val="none" w:sz="0" w:space="0" w:color="auto"/>
        <w:bottom w:val="none" w:sz="0" w:space="0" w:color="auto"/>
        <w:right w:val="none" w:sz="0" w:space="0" w:color="auto"/>
      </w:divBdr>
      <w:divsChild>
        <w:div w:id="240023396">
          <w:marLeft w:val="0"/>
          <w:marRight w:val="0"/>
          <w:marTop w:val="0"/>
          <w:marBottom w:val="0"/>
          <w:divBdr>
            <w:top w:val="none" w:sz="0" w:space="0" w:color="auto"/>
            <w:left w:val="none" w:sz="0" w:space="0" w:color="auto"/>
            <w:bottom w:val="none" w:sz="0" w:space="0" w:color="auto"/>
            <w:right w:val="none" w:sz="0" w:space="0" w:color="auto"/>
          </w:divBdr>
        </w:div>
        <w:div w:id="964040756">
          <w:marLeft w:val="0"/>
          <w:marRight w:val="0"/>
          <w:marTop w:val="0"/>
          <w:marBottom w:val="0"/>
          <w:divBdr>
            <w:top w:val="none" w:sz="0" w:space="0" w:color="auto"/>
            <w:left w:val="none" w:sz="0" w:space="0" w:color="auto"/>
            <w:bottom w:val="none" w:sz="0" w:space="0" w:color="auto"/>
            <w:right w:val="none" w:sz="0" w:space="0" w:color="auto"/>
          </w:divBdr>
        </w:div>
      </w:divsChild>
    </w:div>
    <w:div w:id="1863664567">
      <w:bodyDiv w:val="1"/>
      <w:marLeft w:val="0"/>
      <w:marRight w:val="0"/>
      <w:marTop w:val="0"/>
      <w:marBottom w:val="0"/>
      <w:divBdr>
        <w:top w:val="none" w:sz="0" w:space="0" w:color="auto"/>
        <w:left w:val="none" w:sz="0" w:space="0" w:color="auto"/>
        <w:bottom w:val="none" w:sz="0" w:space="0" w:color="auto"/>
        <w:right w:val="none" w:sz="0" w:space="0" w:color="auto"/>
      </w:divBdr>
      <w:divsChild>
        <w:div w:id="347677804">
          <w:marLeft w:val="288"/>
          <w:marRight w:val="0"/>
          <w:marTop w:val="96"/>
          <w:marBottom w:val="0"/>
          <w:divBdr>
            <w:top w:val="none" w:sz="0" w:space="0" w:color="auto"/>
            <w:left w:val="none" w:sz="0" w:space="0" w:color="auto"/>
            <w:bottom w:val="none" w:sz="0" w:space="0" w:color="auto"/>
            <w:right w:val="none" w:sz="0" w:space="0" w:color="auto"/>
          </w:divBdr>
        </w:div>
        <w:div w:id="1495533094">
          <w:marLeft w:val="288"/>
          <w:marRight w:val="0"/>
          <w:marTop w:val="96"/>
          <w:marBottom w:val="0"/>
          <w:divBdr>
            <w:top w:val="none" w:sz="0" w:space="0" w:color="auto"/>
            <w:left w:val="none" w:sz="0" w:space="0" w:color="auto"/>
            <w:bottom w:val="none" w:sz="0" w:space="0" w:color="auto"/>
            <w:right w:val="none" w:sz="0" w:space="0" w:color="auto"/>
          </w:divBdr>
        </w:div>
        <w:div w:id="1654673034">
          <w:marLeft w:val="288"/>
          <w:marRight w:val="0"/>
          <w:marTop w:val="96"/>
          <w:marBottom w:val="0"/>
          <w:divBdr>
            <w:top w:val="none" w:sz="0" w:space="0" w:color="auto"/>
            <w:left w:val="none" w:sz="0" w:space="0" w:color="auto"/>
            <w:bottom w:val="none" w:sz="0" w:space="0" w:color="auto"/>
            <w:right w:val="none" w:sz="0" w:space="0" w:color="auto"/>
          </w:divBdr>
        </w:div>
        <w:div w:id="1682201833">
          <w:marLeft w:val="288"/>
          <w:marRight w:val="0"/>
          <w:marTop w:val="96"/>
          <w:marBottom w:val="0"/>
          <w:divBdr>
            <w:top w:val="none" w:sz="0" w:space="0" w:color="auto"/>
            <w:left w:val="none" w:sz="0" w:space="0" w:color="auto"/>
            <w:bottom w:val="none" w:sz="0" w:space="0" w:color="auto"/>
            <w:right w:val="none" w:sz="0" w:space="0" w:color="auto"/>
          </w:divBdr>
        </w:div>
        <w:div w:id="1899435042">
          <w:marLeft w:val="288"/>
          <w:marRight w:val="0"/>
          <w:marTop w:val="96"/>
          <w:marBottom w:val="0"/>
          <w:divBdr>
            <w:top w:val="none" w:sz="0" w:space="0" w:color="auto"/>
            <w:left w:val="none" w:sz="0" w:space="0" w:color="auto"/>
            <w:bottom w:val="none" w:sz="0" w:space="0" w:color="auto"/>
            <w:right w:val="none" w:sz="0" w:space="0" w:color="auto"/>
          </w:divBdr>
        </w:div>
      </w:divsChild>
    </w:div>
    <w:div w:id="1893688183">
      <w:bodyDiv w:val="1"/>
      <w:marLeft w:val="0"/>
      <w:marRight w:val="0"/>
      <w:marTop w:val="0"/>
      <w:marBottom w:val="0"/>
      <w:divBdr>
        <w:top w:val="none" w:sz="0" w:space="0" w:color="auto"/>
        <w:left w:val="none" w:sz="0" w:space="0" w:color="auto"/>
        <w:bottom w:val="none" w:sz="0" w:space="0" w:color="auto"/>
        <w:right w:val="none" w:sz="0" w:space="0" w:color="auto"/>
      </w:divBdr>
    </w:div>
    <w:div w:id="1903370449">
      <w:bodyDiv w:val="1"/>
      <w:marLeft w:val="0"/>
      <w:marRight w:val="0"/>
      <w:marTop w:val="0"/>
      <w:marBottom w:val="0"/>
      <w:divBdr>
        <w:top w:val="none" w:sz="0" w:space="0" w:color="auto"/>
        <w:left w:val="none" w:sz="0" w:space="0" w:color="auto"/>
        <w:bottom w:val="none" w:sz="0" w:space="0" w:color="auto"/>
        <w:right w:val="none" w:sz="0" w:space="0" w:color="auto"/>
      </w:divBdr>
      <w:divsChild>
        <w:div w:id="190268142">
          <w:marLeft w:val="1699"/>
          <w:marRight w:val="0"/>
          <w:marTop w:val="96"/>
          <w:marBottom w:val="0"/>
          <w:divBdr>
            <w:top w:val="none" w:sz="0" w:space="0" w:color="auto"/>
            <w:left w:val="none" w:sz="0" w:space="0" w:color="auto"/>
            <w:bottom w:val="none" w:sz="0" w:space="0" w:color="auto"/>
            <w:right w:val="none" w:sz="0" w:space="0" w:color="auto"/>
          </w:divBdr>
        </w:div>
        <w:div w:id="257254764">
          <w:marLeft w:val="1699"/>
          <w:marRight w:val="0"/>
          <w:marTop w:val="96"/>
          <w:marBottom w:val="0"/>
          <w:divBdr>
            <w:top w:val="none" w:sz="0" w:space="0" w:color="auto"/>
            <w:left w:val="none" w:sz="0" w:space="0" w:color="auto"/>
            <w:bottom w:val="none" w:sz="0" w:space="0" w:color="auto"/>
            <w:right w:val="none" w:sz="0" w:space="0" w:color="auto"/>
          </w:divBdr>
        </w:div>
        <w:div w:id="1139542069">
          <w:marLeft w:val="1699"/>
          <w:marRight w:val="0"/>
          <w:marTop w:val="96"/>
          <w:marBottom w:val="0"/>
          <w:divBdr>
            <w:top w:val="none" w:sz="0" w:space="0" w:color="auto"/>
            <w:left w:val="none" w:sz="0" w:space="0" w:color="auto"/>
            <w:bottom w:val="none" w:sz="0" w:space="0" w:color="auto"/>
            <w:right w:val="none" w:sz="0" w:space="0" w:color="auto"/>
          </w:divBdr>
        </w:div>
        <w:div w:id="1633439622">
          <w:marLeft w:val="1699"/>
          <w:marRight w:val="0"/>
          <w:marTop w:val="96"/>
          <w:marBottom w:val="0"/>
          <w:divBdr>
            <w:top w:val="none" w:sz="0" w:space="0" w:color="auto"/>
            <w:left w:val="none" w:sz="0" w:space="0" w:color="auto"/>
            <w:bottom w:val="none" w:sz="0" w:space="0" w:color="auto"/>
            <w:right w:val="none" w:sz="0" w:space="0" w:color="auto"/>
          </w:divBdr>
        </w:div>
        <w:div w:id="1884709562">
          <w:marLeft w:val="1699"/>
          <w:marRight w:val="0"/>
          <w:marTop w:val="96"/>
          <w:marBottom w:val="0"/>
          <w:divBdr>
            <w:top w:val="none" w:sz="0" w:space="0" w:color="auto"/>
            <w:left w:val="none" w:sz="0" w:space="0" w:color="auto"/>
            <w:bottom w:val="none" w:sz="0" w:space="0" w:color="auto"/>
            <w:right w:val="none" w:sz="0" w:space="0" w:color="auto"/>
          </w:divBdr>
        </w:div>
        <w:div w:id="2053528992">
          <w:marLeft w:val="1699"/>
          <w:marRight w:val="0"/>
          <w:marTop w:val="96"/>
          <w:marBottom w:val="0"/>
          <w:divBdr>
            <w:top w:val="none" w:sz="0" w:space="0" w:color="auto"/>
            <w:left w:val="none" w:sz="0" w:space="0" w:color="auto"/>
            <w:bottom w:val="none" w:sz="0" w:space="0" w:color="auto"/>
            <w:right w:val="none" w:sz="0" w:space="0" w:color="auto"/>
          </w:divBdr>
        </w:div>
      </w:divsChild>
    </w:div>
    <w:div w:id="1905677733">
      <w:bodyDiv w:val="1"/>
      <w:marLeft w:val="0"/>
      <w:marRight w:val="0"/>
      <w:marTop w:val="0"/>
      <w:marBottom w:val="0"/>
      <w:divBdr>
        <w:top w:val="none" w:sz="0" w:space="0" w:color="auto"/>
        <w:left w:val="none" w:sz="0" w:space="0" w:color="auto"/>
        <w:bottom w:val="none" w:sz="0" w:space="0" w:color="auto"/>
        <w:right w:val="none" w:sz="0" w:space="0" w:color="auto"/>
      </w:divBdr>
      <w:divsChild>
        <w:div w:id="1609045387">
          <w:marLeft w:val="288"/>
          <w:marRight w:val="0"/>
          <w:marTop w:val="96"/>
          <w:marBottom w:val="0"/>
          <w:divBdr>
            <w:top w:val="none" w:sz="0" w:space="0" w:color="auto"/>
            <w:left w:val="none" w:sz="0" w:space="0" w:color="auto"/>
            <w:bottom w:val="none" w:sz="0" w:space="0" w:color="auto"/>
            <w:right w:val="none" w:sz="0" w:space="0" w:color="auto"/>
          </w:divBdr>
        </w:div>
      </w:divsChild>
    </w:div>
    <w:div w:id="2000039847">
      <w:bodyDiv w:val="1"/>
      <w:marLeft w:val="0"/>
      <w:marRight w:val="0"/>
      <w:marTop w:val="0"/>
      <w:marBottom w:val="0"/>
      <w:divBdr>
        <w:top w:val="none" w:sz="0" w:space="0" w:color="auto"/>
        <w:left w:val="none" w:sz="0" w:space="0" w:color="auto"/>
        <w:bottom w:val="none" w:sz="0" w:space="0" w:color="auto"/>
        <w:right w:val="none" w:sz="0" w:space="0" w:color="auto"/>
      </w:divBdr>
      <w:divsChild>
        <w:div w:id="1265306798">
          <w:marLeft w:val="0"/>
          <w:marRight w:val="0"/>
          <w:marTop w:val="0"/>
          <w:marBottom w:val="0"/>
          <w:divBdr>
            <w:top w:val="none" w:sz="0" w:space="0" w:color="auto"/>
            <w:left w:val="none" w:sz="0" w:space="0" w:color="auto"/>
            <w:bottom w:val="none" w:sz="0" w:space="0" w:color="auto"/>
            <w:right w:val="none" w:sz="0" w:space="0" w:color="auto"/>
          </w:divBdr>
        </w:div>
        <w:div w:id="20607394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199eb6c-488b-484e-ab43-80ef4ca777a0">
      <UserInfo>
        <DisplayName>Daniëlle Beverloo</DisplayName>
        <AccountId>1241</AccountId>
        <AccountType/>
      </UserInfo>
      <UserInfo>
        <DisplayName>Joost Hutsebaut</DisplayName>
        <AccountId>3089</AccountId>
        <AccountType/>
      </UserInfo>
      <UserInfo>
        <DisplayName>Hester den Hartog</DisplayName>
        <AccountId>1319</AccountId>
        <AccountType/>
      </UserInfo>
      <UserInfo>
        <DisplayName>Dineke Feenstra</DisplayName>
        <AccountId>1240</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8A3A7F3553AA240B34354D67DE00F30" ma:contentTypeVersion="13" ma:contentTypeDescription="Een nieuw document maken." ma:contentTypeScope="" ma:versionID="dea1577902bf108c62f76d297754b3d4">
  <xsd:schema xmlns:xsd="http://www.w3.org/2001/XMLSchema" xmlns:xs="http://www.w3.org/2001/XMLSchema" xmlns:p="http://schemas.microsoft.com/office/2006/metadata/properties" xmlns:ns2="6459acac-6698-4e9f-ae34-80e5775d5bba" xmlns:ns3="f199eb6c-488b-484e-ab43-80ef4ca777a0" targetNamespace="http://schemas.microsoft.com/office/2006/metadata/properties" ma:root="true" ma:fieldsID="40fae1cba224be7380421aa9fe71a47f" ns2:_="" ns3:_="">
    <xsd:import namespace="6459acac-6698-4e9f-ae34-80e5775d5bba"/>
    <xsd:import namespace="f199eb6c-488b-484e-ab43-80ef4ca777a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59acac-6698-4e9f-ae34-80e5775d5b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99eb6c-488b-484e-ab43-80ef4ca777a0"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D24A17-6850-49AB-939F-DA859A8D4256}">
  <ds:schemaRefs>
    <ds:schemaRef ds:uri="http://schemas.microsoft.com/office/2006/metadata/properties"/>
    <ds:schemaRef ds:uri="http://schemas.microsoft.com/office/infopath/2007/PartnerControls"/>
    <ds:schemaRef ds:uri="f199eb6c-488b-484e-ab43-80ef4ca777a0"/>
  </ds:schemaRefs>
</ds:datastoreItem>
</file>

<file path=customXml/itemProps2.xml><?xml version="1.0" encoding="utf-8"?>
<ds:datastoreItem xmlns:ds="http://schemas.openxmlformats.org/officeDocument/2006/customXml" ds:itemID="{A2E3C933-123F-465D-94F2-88C873B398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59acac-6698-4e9f-ae34-80e5775d5bba"/>
    <ds:schemaRef ds:uri="f199eb6c-488b-484e-ab43-80ef4ca777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4ABBD6-C740-44C5-B69F-B98232115A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1028</Words>
  <Characters>5659</Characters>
  <Application>Microsoft Office Word</Application>
  <DocSecurity>0</DocSecurity>
  <Lines>47</Lines>
  <Paragraphs>13</Paragraphs>
  <ScaleCrop>false</ScaleCrop>
  <Company>De Viersprong</Company>
  <LinksUpToDate>false</LinksUpToDate>
  <CharactersWithSpaces>6674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beheerder</dc:creator>
  <cp:keywords/>
  <cp:lastModifiedBy>Hans de Kok</cp:lastModifiedBy>
  <cp:revision>24</cp:revision>
  <dcterms:created xsi:type="dcterms:W3CDTF">2021-07-22T15:02:00Z</dcterms:created>
  <dcterms:modified xsi:type="dcterms:W3CDTF">2021-07-23T07:33:00Z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0x010100F8A3A7F3553AA240B34354D67DE00F30</vt:lpwstr>
  </property>
  <property fmtid="{D5CDD505-2E9C-101B-9397-08002B2CF9AE}" pid="3" name="Order">
    <vt:r8>100</vt:r8>
  </property>
</Properties>
</file>